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D73" w:rsidRDefault="00A51D73" w:rsidP="00A51D7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POZVÁNKA</w:t>
      </w:r>
    </w:p>
    <w:p w:rsidR="00A51D73" w:rsidRDefault="00A51D73" w:rsidP="00A51D7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 k účasti v okresním kole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DěO</w:t>
      </w:r>
      <w:proofErr w:type="spellEnd"/>
    </w:p>
    <w:p w:rsidR="00A51D73" w:rsidRDefault="00A51D73" w:rsidP="00A51D7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A51D73" w:rsidRDefault="00A51D73" w:rsidP="00A51D7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Informace o konání okresního kola Dějepisné olympiády</w:t>
      </w:r>
    </w:p>
    <w:p w:rsidR="00A51D73" w:rsidRDefault="00A51D73" w:rsidP="00A51D7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Soutěž je určena žákům </w:t>
      </w:r>
      <w:r w:rsidR="00DE78D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a 9. ročníků ZŠ a tomu odpovídajících ročníků víceletých gymnázií</w:t>
      </w:r>
      <w:r w:rsidR="00DE78D4">
        <w:rPr>
          <w:rFonts w:ascii="Arial" w:hAnsi="Arial" w:cs="Arial"/>
          <w:sz w:val="22"/>
          <w:szCs w:val="22"/>
        </w:rPr>
        <w:t>.</w:t>
      </w:r>
    </w:p>
    <w:p w:rsidR="00DE78D4" w:rsidRDefault="00DE78D4" w:rsidP="00A51D7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51D73" w:rsidRDefault="00A51D73" w:rsidP="00A51D7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Termín konání:</w:t>
      </w:r>
      <w:r>
        <w:rPr>
          <w:rFonts w:ascii="Arial" w:hAnsi="Arial" w:cs="Arial"/>
          <w:sz w:val="22"/>
          <w:szCs w:val="22"/>
        </w:rPr>
        <w:t xml:space="preserve"> </w:t>
      </w:r>
      <w:r w:rsidR="008A6F86">
        <w:rPr>
          <w:rFonts w:ascii="Arial" w:hAnsi="Arial" w:cs="Arial"/>
          <w:b/>
          <w:sz w:val="22"/>
          <w:szCs w:val="22"/>
        </w:rPr>
        <w:t>1</w:t>
      </w:r>
      <w:r w:rsidR="004D11C2">
        <w:rPr>
          <w:rFonts w:ascii="Arial" w:hAnsi="Arial" w:cs="Arial"/>
          <w:b/>
          <w:sz w:val="22"/>
          <w:szCs w:val="22"/>
        </w:rPr>
        <w:t>2</w:t>
      </w:r>
      <w:r w:rsidR="008A6F86">
        <w:rPr>
          <w:rFonts w:ascii="Arial" w:hAnsi="Arial" w:cs="Arial"/>
          <w:b/>
          <w:sz w:val="22"/>
          <w:szCs w:val="22"/>
        </w:rPr>
        <w:t>. ledna 202</w:t>
      </w:r>
      <w:r w:rsidR="004D11C2">
        <w:rPr>
          <w:rFonts w:ascii="Arial" w:hAnsi="Arial" w:cs="Arial"/>
          <w:b/>
          <w:sz w:val="22"/>
          <w:szCs w:val="22"/>
        </w:rPr>
        <w:t>6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Uzávěrka přihlášek:</w:t>
      </w:r>
      <w:r>
        <w:rPr>
          <w:rFonts w:ascii="Arial" w:hAnsi="Arial" w:cs="Arial"/>
          <w:sz w:val="22"/>
          <w:szCs w:val="22"/>
        </w:rPr>
        <w:t xml:space="preserve"> </w:t>
      </w:r>
      <w:r w:rsidR="008A6F86">
        <w:rPr>
          <w:rFonts w:ascii="Arial" w:hAnsi="Arial" w:cs="Arial"/>
          <w:b/>
          <w:bCs/>
          <w:sz w:val="22"/>
          <w:szCs w:val="22"/>
        </w:rPr>
        <w:t>1</w:t>
      </w:r>
      <w:r w:rsidR="004D11C2">
        <w:rPr>
          <w:rFonts w:ascii="Arial" w:hAnsi="Arial" w:cs="Arial"/>
          <w:b/>
          <w:bCs/>
          <w:sz w:val="22"/>
          <w:szCs w:val="22"/>
        </w:rPr>
        <w:t>5</w:t>
      </w:r>
      <w:r w:rsidR="008A6F86">
        <w:rPr>
          <w:rFonts w:ascii="Arial" w:hAnsi="Arial" w:cs="Arial"/>
          <w:b/>
          <w:bCs/>
          <w:sz w:val="22"/>
          <w:szCs w:val="22"/>
        </w:rPr>
        <w:t>.</w:t>
      </w:r>
      <w:r w:rsidR="004D11C2">
        <w:rPr>
          <w:rFonts w:ascii="Arial" w:hAnsi="Arial" w:cs="Arial"/>
          <w:b/>
          <w:bCs/>
          <w:sz w:val="22"/>
          <w:szCs w:val="22"/>
        </w:rPr>
        <w:t xml:space="preserve"> </w:t>
      </w:r>
      <w:r w:rsidR="008A6F86">
        <w:rPr>
          <w:rFonts w:ascii="Arial" w:hAnsi="Arial" w:cs="Arial"/>
          <w:b/>
          <w:bCs/>
          <w:sz w:val="22"/>
          <w:szCs w:val="22"/>
        </w:rPr>
        <w:t>1</w:t>
      </w:r>
      <w:r w:rsidR="000C0BFD">
        <w:rPr>
          <w:rFonts w:ascii="Arial" w:hAnsi="Arial" w:cs="Arial"/>
          <w:b/>
          <w:bCs/>
          <w:sz w:val="22"/>
          <w:szCs w:val="22"/>
        </w:rPr>
        <w:t>2</w:t>
      </w:r>
      <w:r w:rsidR="008A6F86">
        <w:rPr>
          <w:rFonts w:ascii="Arial" w:hAnsi="Arial" w:cs="Arial"/>
          <w:b/>
          <w:bCs/>
          <w:sz w:val="22"/>
          <w:szCs w:val="22"/>
        </w:rPr>
        <w:t>.</w:t>
      </w:r>
      <w:r w:rsidR="004D11C2">
        <w:rPr>
          <w:rFonts w:ascii="Arial" w:hAnsi="Arial" w:cs="Arial"/>
          <w:b/>
          <w:bCs/>
          <w:sz w:val="22"/>
          <w:szCs w:val="22"/>
        </w:rPr>
        <w:t xml:space="preserve"> </w:t>
      </w:r>
      <w:r w:rsidR="008A6F86">
        <w:rPr>
          <w:rFonts w:ascii="Arial" w:hAnsi="Arial" w:cs="Arial"/>
          <w:b/>
          <w:bCs/>
          <w:sz w:val="22"/>
          <w:szCs w:val="22"/>
        </w:rPr>
        <w:t>202</w:t>
      </w:r>
      <w:r w:rsidR="004D11C2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pouze elektronicky v Informačním systému soutěží a olympiád Pardubického kraje.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okresního kola </w:t>
      </w:r>
      <w:r>
        <w:rPr>
          <w:rFonts w:ascii="Arial" w:hAnsi="Arial" w:cs="Arial"/>
          <w:b/>
          <w:sz w:val="22"/>
          <w:szCs w:val="22"/>
        </w:rPr>
        <w:t xml:space="preserve">postupuje vždy vítěz </w:t>
      </w:r>
      <w:r w:rsidR="00421EF7">
        <w:rPr>
          <w:rFonts w:ascii="Arial" w:hAnsi="Arial" w:cs="Arial"/>
          <w:b/>
          <w:sz w:val="22"/>
          <w:szCs w:val="22"/>
        </w:rPr>
        <w:t>a dále soutěžící</w:t>
      </w:r>
      <w:r>
        <w:rPr>
          <w:rFonts w:ascii="Arial" w:hAnsi="Arial" w:cs="Arial"/>
          <w:sz w:val="22"/>
          <w:szCs w:val="22"/>
        </w:rPr>
        <w:t xml:space="preserve"> </w:t>
      </w:r>
      <w:r w:rsidR="00421EF7">
        <w:rPr>
          <w:rFonts w:ascii="Arial" w:hAnsi="Arial" w:cs="Arial"/>
          <w:sz w:val="22"/>
          <w:szCs w:val="22"/>
        </w:rPr>
        <w:t>podle počtu dosažených bodů</w:t>
      </w:r>
      <w:r w:rsidR="00421EF7">
        <w:rPr>
          <w:rFonts w:ascii="Arial" w:hAnsi="Arial" w:cs="Arial"/>
          <w:b/>
          <w:sz w:val="22"/>
          <w:szCs w:val="22"/>
        </w:rPr>
        <w:t xml:space="preserve">, </w:t>
      </w:r>
      <w:r w:rsidR="00421EF7" w:rsidRPr="00421EF7">
        <w:rPr>
          <w:rFonts w:ascii="Arial" w:hAnsi="Arial" w:cs="Arial"/>
          <w:sz w:val="22"/>
          <w:szCs w:val="22"/>
        </w:rPr>
        <w:t>aby nebyl překročen m</w:t>
      </w:r>
      <w:r w:rsidRPr="00421EF7">
        <w:rPr>
          <w:rFonts w:ascii="Arial" w:hAnsi="Arial" w:cs="Arial"/>
          <w:sz w:val="22"/>
          <w:szCs w:val="22"/>
        </w:rPr>
        <w:t>aximální</w:t>
      </w:r>
      <w:r>
        <w:rPr>
          <w:rFonts w:ascii="Arial" w:hAnsi="Arial" w:cs="Arial"/>
          <w:sz w:val="22"/>
          <w:szCs w:val="22"/>
        </w:rPr>
        <w:t xml:space="preserve"> počet </w:t>
      </w:r>
      <w:r w:rsidR="00421EF7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>soutěžících</w:t>
      </w:r>
      <w:r w:rsidR="00421EF7">
        <w:rPr>
          <w:rFonts w:ascii="Arial" w:hAnsi="Arial" w:cs="Arial"/>
          <w:sz w:val="22"/>
          <w:szCs w:val="22"/>
        </w:rPr>
        <w:t>.</w:t>
      </w:r>
      <w:r w:rsidR="00A42BEF">
        <w:rPr>
          <w:rFonts w:ascii="Arial" w:hAnsi="Arial" w:cs="Arial"/>
          <w:sz w:val="22"/>
          <w:szCs w:val="22"/>
        </w:rPr>
        <w:t xml:space="preserve"> Maximálně však 3 soutěžící z jedné školy.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Místo:</w:t>
      </w:r>
      <w:r>
        <w:rPr>
          <w:rFonts w:ascii="Arial" w:hAnsi="Arial" w:cs="Arial"/>
          <w:sz w:val="22"/>
          <w:szCs w:val="22"/>
        </w:rPr>
        <w:t xml:space="preserve"> </w:t>
      </w:r>
      <w:r w:rsidRPr="00A51D73">
        <w:rPr>
          <w:rFonts w:ascii="Arial" w:hAnsi="Arial" w:cs="Arial"/>
          <w:b/>
          <w:sz w:val="22"/>
          <w:szCs w:val="22"/>
        </w:rPr>
        <w:t>D</w:t>
      </w:r>
      <w:r w:rsidR="00847107">
        <w:rPr>
          <w:rFonts w:ascii="Arial" w:hAnsi="Arial" w:cs="Arial"/>
          <w:b/>
          <w:sz w:val="22"/>
          <w:szCs w:val="22"/>
        </w:rPr>
        <w:t>ům</w:t>
      </w:r>
      <w:r w:rsidRPr="00A51D73">
        <w:rPr>
          <w:rFonts w:ascii="Arial" w:hAnsi="Arial" w:cs="Arial"/>
          <w:b/>
          <w:sz w:val="22"/>
          <w:szCs w:val="22"/>
        </w:rPr>
        <w:t xml:space="preserve"> dětí a mládeže </w:t>
      </w:r>
      <w:r w:rsidR="00847107">
        <w:rPr>
          <w:rFonts w:ascii="Arial" w:hAnsi="Arial" w:cs="Arial"/>
          <w:b/>
          <w:sz w:val="22"/>
          <w:szCs w:val="22"/>
        </w:rPr>
        <w:t xml:space="preserve">Duha </w:t>
      </w:r>
      <w:r w:rsidRPr="00A51D73">
        <w:rPr>
          <w:rFonts w:ascii="Arial" w:hAnsi="Arial" w:cs="Arial"/>
          <w:b/>
          <w:sz w:val="22"/>
          <w:szCs w:val="22"/>
        </w:rPr>
        <w:t xml:space="preserve">Ústí nad Orlicí, </w:t>
      </w:r>
    </w:p>
    <w:p w:rsidR="00A51D73" w:rsidRPr="008A6F86" w:rsidRDefault="00A51D73" w:rsidP="00A51D7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Pr="00A51D73">
        <w:rPr>
          <w:rFonts w:ascii="Arial" w:hAnsi="Arial" w:cs="Arial"/>
          <w:b/>
          <w:sz w:val="22"/>
          <w:szCs w:val="22"/>
        </w:rPr>
        <w:t>17. listopadu 1600</w:t>
      </w:r>
      <w:r w:rsidR="008A6F86">
        <w:rPr>
          <w:rFonts w:ascii="Arial" w:hAnsi="Arial" w:cs="Arial"/>
          <w:sz w:val="22"/>
          <w:szCs w:val="22"/>
        </w:rPr>
        <w:t xml:space="preserve">, </w:t>
      </w:r>
      <w:r w:rsidR="008A6F86" w:rsidRPr="008A6F86">
        <w:rPr>
          <w:rFonts w:ascii="Arial" w:hAnsi="Arial" w:cs="Arial"/>
          <w:b/>
          <w:sz w:val="22"/>
          <w:szCs w:val="22"/>
        </w:rPr>
        <w:t>Ústí nad Orlicí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Čas:</w:t>
      </w:r>
      <w:r>
        <w:rPr>
          <w:rFonts w:ascii="Arial" w:hAnsi="Arial" w:cs="Arial"/>
          <w:sz w:val="22"/>
          <w:szCs w:val="22"/>
        </w:rPr>
        <w:t xml:space="preserve"> 7:30 – 8:30 prezence, 8:30 zahájení soutěže, ukončení do cca 13:00 hodin.</w:t>
      </w:r>
    </w:p>
    <w:p w:rsidR="00A51D73" w:rsidRPr="00A51D73" w:rsidRDefault="00A51D73" w:rsidP="00A51D7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 sebou: přezůvky</w:t>
      </w:r>
      <w:r w:rsidR="008A6F86">
        <w:rPr>
          <w:rFonts w:ascii="Arial" w:hAnsi="Arial" w:cs="Arial"/>
          <w:b/>
          <w:sz w:val="22"/>
          <w:szCs w:val="22"/>
        </w:rPr>
        <w:t>, občerstvení není zajištěno</w:t>
      </w:r>
    </w:p>
    <w:p w:rsidR="00A51D73" w:rsidRDefault="00A51D73" w:rsidP="00A51D73">
      <w:pPr>
        <w:spacing w:line="360" w:lineRule="auto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Průběh:</w:t>
      </w:r>
      <w:r>
        <w:rPr>
          <w:rFonts w:ascii="Arial" w:hAnsi="Arial" w:cs="Arial"/>
          <w:sz w:val="22"/>
          <w:szCs w:val="22"/>
        </w:rPr>
        <w:t xml:space="preserve"> soutěžící absolvují soutěžní test, po jehož ukončení vyčkají na vyhodnocení výsledků. Jízdné se bude soutěžícím a doprovodu proplácet na základě zaslané faktury. Soutěžící na prvních třech místech obdrží v okresním kole věcnou odměnu a postoupí do krajského kola. 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Výsledky okresního kola budou zveřejněny </w:t>
      </w:r>
      <w:r>
        <w:rPr>
          <w:rFonts w:ascii="Arial" w:hAnsi="Arial" w:cs="Arial"/>
          <w:sz w:val="22"/>
          <w:szCs w:val="22"/>
        </w:rPr>
        <w:t>v Informačním systému soutěží a olympiád Pardubického kraje.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okresního kola řeší soutěžící zadané úkoly </w:t>
      </w:r>
      <w:r>
        <w:rPr>
          <w:rFonts w:ascii="Arial" w:hAnsi="Arial" w:cs="Arial"/>
          <w:b/>
          <w:sz w:val="22"/>
          <w:szCs w:val="22"/>
        </w:rPr>
        <w:t>samostatně</w:t>
      </w:r>
      <w:r>
        <w:rPr>
          <w:rFonts w:ascii="Arial" w:hAnsi="Arial" w:cs="Arial"/>
          <w:sz w:val="22"/>
          <w:szCs w:val="22"/>
        </w:rPr>
        <w:t xml:space="preserve"> pod dohledem odborné komise v časovém rozpětí </w:t>
      </w:r>
      <w:r>
        <w:rPr>
          <w:rFonts w:ascii="Arial" w:hAnsi="Arial" w:cs="Arial"/>
          <w:b/>
          <w:sz w:val="22"/>
          <w:szCs w:val="22"/>
        </w:rPr>
        <w:t>do 90 minut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informace o soutěžích lze vyhledat na</w:t>
      </w:r>
      <w:r w:rsidR="000C0BFD">
        <w:rPr>
          <w:rFonts w:ascii="Arial" w:hAnsi="Arial" w:cs="Arial"/>
          <w:sz w:val="22"/>
          <w:szCs w:val="22"/>
        </w:rPr>
        <w:t xml:space="preserve"> </w:t>
      </w:r>
      <w:r>
        <w:rPr>
          <w:rStyle w:val="Zdraznn"/>
          <w:rFonts w:ascii="Verdana" w:hAnsi="Verdana"/>
          <w:sz w:val="21"/>
          <w:szCs w:val="21"/>
        </w:rPr>
        <w:t xml:space="preserve"> </w:t>
      </w:r>
      <w:hyperlink r:id="rId8" w:history="1">
        <w:r w:rsidR="003A47E0">
          <w:rPr>
            <w:rStyle w:val="Hypertextovodkaz"/>
            <w:rFonts w:ascii="Verdana" w:hAnsi="Verdana"/>
            <w:color w:val="009D4A"/>
            <w:sz w:val="21"/>
            <w:szCs w:val="21"/>
            <w:shd w:val="clear" w:color="auto" w:fill="FFFFFF"/>
          </w:rPr>
          <w:t>https://www.uhk.cz/cs/filozoficka-fakulta/ff/olympiady/dejepisna-olympiada-2</w:t>
        </w:r>
      </w:hyperlink>
      <w:r w:rsidR="003A47E0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(propozice, doporučená literatura).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Garant okresního kola: Mgr. Dana Dostálková, 604 209</w:t>
      </w:r>
      <w:r w:rsidR="00ED77E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661</w:t>
      </w:r>
    </w:p>
    <w:p w:rsidR="00ED77E1" w:rsidRDefault="00ED77E1" w:rsidP="008A6F86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ED77E1" w:rsidRDefault="00ED77E1" w:rsidP="008A6F86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944E8A" w:rsidRPr="00ED77E1" w:rsidRDefault="00ED77E1" w:rsidP="00ED77E1">
      <w:pPr>
        <w:jc w:val="both"/>
        <w:rPr>
          <w:rFonts w:ascii="Myriad Pro" w:hAnsi="Myriad Pro" w:cs="Arial"/>
          <w:sz w:val="21"/>
          <w:szCs w:val="21"/>
        </w:rPr>
      </w:pPr>
      <w:r>
        <w:rPr>
          <w:rFonts w:ascii="Myriad Pro" w:hAnsi="Myriad Pro"/>
          <w:i/>
          <w:iCs/>
          <w:color w:val="000000"/>
          <w:sz w:val="21"/>
          <w:szCs w:val="21"/>
        </w:rPr>
        <w:t>Realizace olympiády byla podpořena Ministerstvem školství, mládeže a tělovýchovy a Pardubickým krajem.</w:t>
      </w:r>
      <w:r w:rsidR="00A51D73">
        <w:rPr>
          <w:rFonts w:ascii="Arial" w:hAnsi="Arial" w:cs="Arial"/>
          <w:sz w:val="22"/>
          <w:szCs w:val="22"/>
        </w:rPr>
        <w:tab/>
      </w:r>
    </w:p>
    <w:sectPr w:rsidR="00944E8A" w:rsidRPr="00ED77E1" w:rsidSect="007C40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880" w:rsidRDefault="00E12880" w:rsidP="00EF685A">
      <w:r>
        <w:separator/>
      </w:r>
    </w:p>
  </w:endnote>
  <w:endnote w:type="continuationSeparator" w:id="0">
    <w:p w:rsidR="00E12880" w:rsidRDefault="00E12880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880" w:rsidRDefault="00E12880" w:rsidP="00EF685A">
      <w:r>
        <w:separator/>
      </w:r>
    </w:p>
  </w:footnote>
  <w:footnote w:type="continuationSeparator" w:id="0">
    <w:p w:rsidR="00E12880" w:rsidRDefault="00E12880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66A5F"/>
    <w:rsid w:val="00066AC7"/>
    <w:rsid w:val="00072976"/>
    <w:rsid w:val="000741E8"/>
    <w:rsid w:val="00076EF5"/>
    <w:rsid w:val="00090038"/>
    <w:rsid w:val="00097815"/>
    <w:rsid w:val="000C0BFD"/>
    <w:rsid w:val="00105807"/>
    <w:rsid w:val="00107661"/>
    <w:rsid w:val="001079FD"/>
    <w:rsid w:val="00110B96"/>
    <w:rsid w:val="00122A39"/>
    <w:rsid w:val="0015487F"/>
    <w:rsid w:val="00166D0F"/>
    <w:rsid w:val="00176FC6"/>
    <w:rsid w:val="001775F9"/>
    <w:rsid w:val="00192F36"/>
    <w:rsid w:val="00194BD8"/>
    <w:rsid w:val="001B19F7"/>
    <w:rsid w:val="001F1D65"/>
    <w:rsid w:val="00215B61"/>
    <w:rsid w:val="00223580"/>
    <w:rsid w:val="00250600"/>
    <w:rsid w:val="002C0F67"/>
    <w:rsid w:val="002E7A16"/>
    <w:rsid w:val="002F25E8"/>
    <w:rsid w:val="00315778"/>
    <w:rsid w:val="00344051"/>
    <w:rsid w:val="003742E4"/>
    <w:rsid w:val="00374D1D"/>
    <w:rsid w:val="003931FF"/>
    <w:rsid w:val="0039545E"/>
    <w:rsid w:val="003A187B"/>
    <w:rsid w:val="003A47E0"/>
    <w:rsid w:val="003B6064"/>
    <w:rsid w:val="003B7EFC"/>
    <w:rsid w:val="003D1E6F"/>
    <w:rsid w:val="003E295E"/>
    <w:rsid w:val="003E3B5E"/>
    <w:rsid w:val="003F53B4"/>
    <w:rsid w:val="004104E4"/>
    <w:rsid w:val="00421EF7"/>
    <w:rsid w:val="00426820"/>
    <w:rsid w:val="00435A05"/>
    <w:rsid w:val="00443677"/>
    <w:rsid w:val="00446046"/>
    <w:rsid w:val="004616DC"/>
    <w:rsid w:val="0047080F"/>
    <w:rsid w:val="00477333"/>
    <w:rsid w:val="004C78E4"/>
    <w:rsid w:val="004D11C2"/>
    <w:rsid w:val="004D3293"/>
    <w:rsid w:val="004E0044"/>
    <w:rsid w:val="004E26A0"/>
    <w:rsid w:val="00511016"/>
    <w:rsid w:val="00527088"/>
    <w:rsid w:val="00574A4B"/>
    <w:rsid w:val="00583D4C"/>
    <w:rsid w:val="00595A6D"/>
    <w:rsid w:val="006312BD"/>
    <w:rsid w:val="00692F58"/>
    <w:rsid w:val="006E6E5D"/>
    <w:rsid w:val="00733549"/>
    <w:rsid w:val="007A21AA"/>
    <w:rsid w:val="007C24B2"/>
    <w:rsid w:val="007C4066"/>
    <w:rsid w:val="007D5B43"/>
    <w:rsid w:val="00805383"/>
    <w:rsid w:val="0080563A"/>
    <w:rsid w:val="00847107"/>
    <w:rsid w:val="00852EFE"/>
    <w:rsid w:val="00882F6F"/>
    <w:rsid w:val="008A1D23"/>
    <w:rsid w:val="008A3A05"/>
    <w:rsid w:val="008A6F86"/>
    <w:rsid w:val="008C2DD9"/>
    <w:rsid w:val="008C7DE3"/>
    <w:rsid w:val="008F314D"/>
    <w:rsid w:val="00940C92"/>
    <w:rsid w:val="00944E8A"/>
    <w:rsid w:val="0095342A"/>
    <w:rsid w:val="00970C84"/>
    <w:rsid w:val="00971743"/>
    <w:rsid w:val="009A4A61"/>
    <w:rsid w:val="009B3B81"/>
    <w:rsid w:val="009B4697"/>
    <w:rsid w:val="009B61E1"/>
    <w:rsid w:val="009E600F"/>
    <w:rsid w:val="009F2D11"/>
    <w:rsid w:val="00A14AF2"/>
    <w:rsid w:val="00A42998"/>
    <w:rsid w:val="00A42BEF"/>
    <w:rsid w:val="00A51D73"/>
    <w:rsid w:val="00A772F4"/>
    <w:rsid w:val="00A96415"/>
    <w:rsid w:val="00AB003F"/>
    <w:rsid w:val="00AC5726"/>
    <w:rsid w:val="00B3570C"/>
    <w:rsid w:val="00B52B9C"/>
    <w:rsid w:val="00BB0FD2"/>
    <w:rsid w:val="00C07729"/>
    <w:rsid w:val="00C10757"/>
    <w:rsid w:val="00C87F6C"/>
    <w:rsid w:val="00CA7180"/>
    <w:rsid w:val="00CB4452"/>
    <w:rsid w:val="00CE1ADE"/>
    <w:rsid w:val="00D2338B"/>
    <w:rsid w:val="00D53BFC"/>
    <w:rsid w:val="00D67E40"/>
    <w:rsid w:val="00DD38D9"/>
    <w:rsid w:val="00DE78D4"/>
    <w:rsid w:val="00DF1A8A"/>
    <w:rsid w:val="00E03FEB"/>
    <w:rsid w:val="00E12880"/>
    <w:rsid w:val="00E23A69"/>
    <w:rsid w:val="00E317A9"/>
    <w:rsid w:val="00E32997"/>
    <w:rsid w:val="00E417DE"/>
    <w:rsid w:val="00E63D23"/>
    <w:rsid w:val="00E9457A"/>
    <w:rsid w:val="00EB19C5"/>
    <w:rsid w:val="00ED2A98"/>
    <w:rsid w:val="00ED77E1"/>
    <w:rsid w:val="00EF685A"/>
    <w:rsid w:val="00EF7D8E"/>
    <w:rsid w:val="00F67793"/>
    <w:rsid w:val="00F77CEE"/>
    <w:rsid w:val="00F926DA"/>
    <w:rsid w:val="00FA2591"/>
    <w:rsid w:val="00FD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draznn">
    <w:name w:val="Emphasis"/>
    <w:basedOn w:val="Standardnpsmoodstavce"/>
    <w:qFormat/>
    <w:rsid w:val="00A51D73"/>
    <w:rPr>
      <w:i/>
      <w:iCs/>
    </w:rPr>
  </w:style>
  <w:style w:type="character" w:styleId="Sledovanodkaz">
    <w:name w:val="FollowedHyperlink"/>
    <w:basedOn w:val="Standardnpsmoodstavce"/>
    <w:semiHidden/>
    <w:unhideWhenUsed/>
    <w:rsid w:val="000C0BFD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0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hk.cz/cs/filozoficka-fakulta/ff/olympiady/dejepisna-olympiada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22295-F35E-402E-A321-2E0C8759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23</cp:revision>
  <cp:lastPrinted>2022-02-03T10:58:00Z</cp:lastPrinted>
  <dcterms:created xsi:type="dcterms:W3CDTF">2022-02-16T10:53:00Z</dcterms:created>
  <dcterms:modified xsi:type="dcterms:W3CDTF">2025-12-12T14:06:00Z</dcterms:modified>
</cp:coreProperties>
</file>