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účasti v okresním kole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DěO</w:t>
      </w:r>
      <w:proofErr w:type="spellEnd"/>
    </w:p>
    <w:p w:rsidR="00A51D73" w:rsidRDefault="00A51D73" w:rsidP="00A51D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konání okresního kola Dějepisné olympiády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E7D1B" w:rsidRDefault="005E7D1B" w:rsidP="005E7D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Soutěž je určena žákům SŠ a odpovídajících ročníků víceletých gymnázií.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C4611E">
        <w:rPr>
          <w:rFonts w:ascii="Arial" w:hAnsi="Arial" w:cs="Arial"/>
          <w:b/>
          <w:sz w:val="22"/>
          <w:szCs w:val="22"/>
        </w:rPr>
        <w:t>1</w:t>
      </w:r>
      <w:r w:rsidR="00F0550E">
        <w:rPr>
          <w:rFonts w:ascii="Arial" w:hAnsi="Arial" w:cs="Arial"/>
          <w:b/>
          <w:sz w:val="22"/>
          <w:szCs w:val="22"/>
        </w:rPr>
        <w:t>4</w:t>
      </w:r>
      <w:r w:rsidR="00C4611E">
        <w:rPr>
          <w:rFonts w:ascii="Arial" w:hAnsi="Arial" w:cs="Arial"/>
          <w:b/>
          <w:sz w:val="22"/>
          <w:szCs w:val="22"/>
        </w:rPr>
        <w:t>. ledna 202</w:t>
      </w:r>
      <w:r w:rsidR="00F0550E">
        <w:rPr>
          <w:rFonts w:ascii="Arial" w:hAnsi="Arial" w:cs="Arial"/>
          <w:b/>
          <w:sz w:val="22"/>
          <w:szCs w:val="22"/>
        </w:rPr>
        <w:t>5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C4611E">
        <w:rPr>
          <w:rFonts w:ascii="Arial" w:hAnsi="Arial" w:cs="Arial"/>
          <w:b/>
          <w:bCs/>
          <w:sz w:val="22"/>
          <w:szCs w:val="22"/>
        </w:rPr>
        <w:t>1</w:t>
      </w:r>
      <w:r w:rsidR="00F0550E">
        <w:rPr>
          <w:rFonts w:ascii="Arial" w:hAnsi="Arial" w:cs="Arial"/>
          <w:b/>
          <w:bCs/>
          <w:sz w:val="22"/>
          <w:szCs w:val="22"/>
        </w:rPr>
        <w:t>3</w:t>
      </w:r>
      <w:r w:rsidR="00C4611E">
        <w:rPr>
          <w:rFonts w:ascii="Arial" w:hAnsi="Arial" w:cs="Arial"/>
          <w:b/>
          <w:bCs/>
          <w:sz w:val="22"/>
          <w:szCs w:val="22"/>
        </w:rPr>
        <w:t>.1</w:t>
      </w:r>
      <w:r w:rsidR="00F0550E">
        <w:rPr>
          <w:rFonts w:ascii="Arial" w:hAnsi="Arial" w:cs="Arial"/>
          <w:b/>
          <w:bCs/>
          <w:sz w:val="22"/>
          <w:szCs w:val="22"/>
        </w:rPr>
        <w:t>2</w:t>
      </w:r>
      <w:r w:rsidR="00C4611E">
        <w:rPr>
          <w:rFonts w:ascii="Arial" w:hAnsi="Arial" w:cs="Arial"/>
          <w:b/>
          <w:bCs/>
          <w:sz w:val="22"/>
          <w:szCs w:val="22"/>
        </w:rPr>
        <w:t>.202</w:t>
      </w:r>
      <w:r w:rsidR="004762A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550E" w:rsidRDefault="00F0550E" w:rsidP="00F055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postupuje vždy vítěz a dále soutěžící</w:t>
      </w:r>
      <w:r>
        <w:rPr>
          <w:rFonts w:ascii="Arial" w:hAnsi="Arial" w:cs="Arial"/>
          <w:sz w:val="22"/>
          <w:szCs w:val="22"/>
        </w:rPr>
        <w:t xml:space="preserve"> podle počtu dosažených bodů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21EF7">
        <w:rPr>
          <w:rFonts w:ascii="Arial" w:hAnsi="Arial" w:cs="Arial"/>
          <w:sz w:val="22"/>
          <w:szCs w:val="22"/>
        </w:rPr>
        <w:t>aby nebyl překročen maximální</w:t>
      </w:r>
      <w:r>
        <w:rPr>
          <w:rFonts w:ascii="Arial" w:hAnsi="Arial" w:cs="Arial"/>
          <w:sz w:val="22"/>
          <w:szCs w:val="22"/>
        </w:rPr>
        <w:t xml:space="preserve"> počet 30 soutěžících. Maximálně však 3 soutěžící z jedné školy.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 w:rsidR="005E7D1B"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 w:rsidR="005E7D1B"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A51D73" w:rsidRPr="00C4611E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 w:rsidR="00C4611E">
        <w:rPr>
          <w:rFonts w:ascii="Arial" w:hAnsi="Arial" w:cs="Arial"/>
          <w:sz w:val="22"/>
          <w:szCs w:val="22"/>
        </w:rPr>
        <w:t xml:space="preserve">, </w:t>
      </w:r>
      <w:r w:rsidR="00C4611E"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7:30 – 8:30 prezence, 8:30 zahájení soutěže, ukončení do cca 13:00 hodin.</w:t>
      </w:r>
    </w:p>
    <w:p w:rsidR="00A51D73" w:rsidRPr="00A51D73" w:rsidRDefault="00A51D73" w:rsidP="00A51D7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</w:t>
      </w:r>
      <w:r w:rsidR="00C4611E">
        <w:rPr>
          <w:rFonts w:ascii="Arial" w:hAnsi="Arial" w:cs="Arial"/>
          <w:b/>
          <w:sz w:val="22"/>
          <w:szCs w:val="22"/>
        </w:rPr>
        <w:t>, občerstvení není zajištěno</w:t>
      </w:r>
    </w:p>
    <w:p w:rsidR="00A51D73" w:rsidRDefault="00A51D73" w:rsidP="00A51D73">
      <w:pPr>
        <w:spacing w:line="360" w:lineRule="auto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soutěžní test, po jehož ukončení vyčkají na vyhodnocení výsledků. Jízdné se bude soutěžícím a doprovodu proplácet na základě zaslané faktury. Soutěžící na prvních třech místech obdrží v okresním kole věcnou odměnu a postoupí do krajského kola.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okresního kola řeší soutěžící zadané úkoly </w:t>
      </w:r>
      <w:r>
        <w:rPr>
          <w:rFonts w:ascii="Arial" w:hAnsi="Arial" w:cs="Arial"/>
          <w:b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pod dohledem odborné komise v časovém rozpětí </w:t>
      </w:r>
      <w:r>
        <w:rPr>
          <w:rFonts w:ascii="Arial" w:hAnsi="Arial" w:cs="Arial"/>
          <w:b/>
          <w:sz w:val="22"/>
          <w:szCs w:val="22"/>
        </w:rPr>
        <w:t>do 90 minut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37D8" w:rsidRDefault="006937D8" w:rsidP="006937D8">
      <w:pPr>
        <w:spacing w:line="276" w:lineRule="auto"/>
        <w:jc w:val="both"/>
        <w:rPr>
          <w:rStyle w:val="Zdraznn"/>
          <w:rFonts w:ascii="Verdana" w:hAnsi="Verdana"/>
          <w:i w:val="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Další informace o soutěžích lze vyhledat na </w:t>
      </w:r>
      <w:r>
        <w:rPr>
          <w:rStyle w:val="Zdraznn"/>
          <w:rFonts w:ascii="Verdana" w:hAnsi="Verdana"/>
          <w:sz w:val="21"/>
          <w:szCs w:val="21"/>
        </w:rPr>
        <w:t xml:space="preserve"> </w:t>
      </w:r>
      <w:hyperlink r:id="rId8" w:history="1">
        <w:r>
          <w:rPr>
            <w:rStyle w:val="Hypertextovodkaz"/>
            <w:rFonts w:ascii="Verdana" w:hAnsi="Verdana"/>
            <w:sz w:val="21"/>
            <w:szCs w:val="21"/>
          </w:rPr>
          <w:t>www.dejepisnaolympiada.cz</w:t>
        </w:r>
      </w:hyperlink>
    </w:p>
    <w:p w:rsidR="006937D8" w:rsidRDefault="006937D8" w:rsidP="006937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(propozice, doporučená literatura).</w:t>
      </w:r>
    </w:p>
    <w:p w:rsidR="006937D8" w:rsidRDefault="006937D8" w:rsidP="006937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37D8" w:rsidRDefault="006937D8" w:rsidP="006937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37D8" w:rsidRDefault="006937D8" w:rsidP="006937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937D8" w:rsidRDefault="006937D8" w:rsidP="006937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 okresního kola: Mgr. Dana Dostálková, 604 209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661</w:t>
      </w:r>
    </w:p>
    <w:p w:rsidR="00A51D73" w:rsidRDefault="00A51D73" w:rsidP="00A51D73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</w:p>
    <w:p w:rsidR="00944E8A" w:rsidRPr="00A51D73" w:rsidRDefault="00944E8A" w:rsidP="00A51D73"/>
    <w:sectPr w:rsidR="00944E8A" w:rsidRPr="00A51D73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B9" w:rsidRDefault="00FC12B9" w:rsidP="00EF685A">
      <w:r>
        <w:separator/>
      </w:r>
    </w:p>
  </w:endnote>
  <w:endnote w:type="continuationSeparator" w:id="0">
    <w:p w:rsidR="00FC12B9" w:rsidRDefault="00FC12B9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B9" w:rsidRDefault="00FC12B9" w:rsidP="00EF685A">
      <w:r>
        <w:separator/>
      </w:r>
    </w:p>
  </w:footnote>
  <w:footnote w:type="continuationSeparator" w:id="0">
    <w:p w:rsidR="00FC12B9" w:rsidRDefault="00FC12B9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76EF5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1CCE"/>
    <w:rsid w:val="004762AE"/>
    <w:rsid w:val="00477333"/>
    <w:rsid w:val="004C78E4"/>
    <w:rsid w:val="004D3293"/>
    <w:rsid w:val="004D5C96"/>
    <w:rsid w:val="004E0044"/>
    <w:rsid w:val="004E26A0"/>
    <w:rsid w:val="00511016"/>
    <w:rsid w:val="00527088"/>
    <w:rsid w:val="00574A4B"/>
    <w:rsid w:val="00583D4C"/>
    <w:rsid w:val="00595A6D"/>
    <w:rsid w:val="005E7D1B"/>
    <w:rsid w:val="006312BD"/>
    <w:rsid w:val="006937D8"/>
    <w:rsid w:val="006F74AB"/>
    <w:rsid w:val="00733549"/>
    <w:rsid w:val="007A21AA"/>
    <w:rsid w:val="007C24B2"/>
    <w:rsid w:val="007C4066"/>
    <w:rsid w:val="007D5B43"/>
    <w:rsid w:val="00805383"/>
    <w:rsid w:val="0080563A"/>
    <w:rsid w:val="00824406"/>
    <w:rsid w:val="00852EFE"/>
    <w:rsid w:val="008A1D23"/>
    <w:rsid w:val="008A3A05"/>
    <w:rsid w:val="008B708D"/>
    <w:rsid w:val="008C7DE3"/>
    <w:rsid w:val="008F314D"/>
    <w:rsid w:val="00944E8A"/>
    <w:rsid w:val="0095342A"/>
    <w:rsid w:val="00970C84"/>
    <w:rsid w:val="00971743"/>
    <w:rsid w:val="009A4A61"/>
    <w:rsid w:val="009A6C18"/>
    <w:rsid w:val="009B3B81"/>
    <w:rsid w:val="009B4697"/>
    <w:rsid w:val="009E600F"/>
    <w:rsid w:val="00A14AF2"/>
    <w:rsid w:val="00A42998"/>
    <w:rsid w:val="00A51D73"/>
    <w:rsid w:val="00A772F4"/>
    <w:rsid w:val="00A96415"/>
    <w:rsid w:val="00AB003F"/>
    <w:rsid w:val="00AC5726"/>
    <w:rsid w:val="00B3570C"/>
    <w:rsid w:val="00B41B5C"/>
    <w:rsid w:val="00B52B9C"/>
    <w:rsid w:val="00BB0FD2"/>
    <w:rsid w:val="00C07729"/>
    <w:rsid w:val="00C10757"/>
    <w:rsid w:val="00C4611E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502A1"/>
    <w:rsid w:val="00E63D23"/>
    <w:rsid w:val="00E9457A"/>
    <w:rsid w:val="00EB19C5"/>
    <w:rsid w:val="00ED2A98"/>
    <w:rsid w:val="00EF685A"/>
    <w:rsid w:val="00EF7D8E"/>
    <w:rsid w:val="00F0550E"/>
    <w:rsid w:val="00F67793"/>
    <w:rsid w:val="00F77CEE"/>
    <w:rsid w:val="00F926DA"/>
    <w:rsid w:val="00FA2591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762A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476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jepisnaolympia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6862-A951-4F6A-A74C-B9554BD9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2022-02-03T10:58:00Z</cp:lastPrinted>
  <dcterms:created xsi:type="dcterms:W3CDTF">2022-02-16T10:57:00Z</dcterms:created>
  <dcterms:modified xsi:type="dcterms:W3CDTF">2024-12-12T12:47:00Z</dcterms:modified>
</cp:coreProperties>
</file>