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1E5A" w14:textId="08EF420C" w:rsidR="008A4668" w:rsidRDefault="00B33A87">
      <w:pPr>
        <w:tabs>
          <w:tab w:val="left" w:pos="7570"/>
        </w:tabs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7089D0" wp14:editId="1863AB89">
            <wp:extent cx="1714440" cy="9372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40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14:paraId="45DE28FA" w14:textId="77777777" w:rsidR="008A4668" w:rsidRDefault="008A4668">
      <w:pPr>
        <w:pStyle w:val="Zkladntext"/>
        <w:rPr>
          <w:rFonts w:ascii="Times New Roman"/>
          <w:sz w:val="20"/>
        </w:rPr>
      </w:pPr>
    </w:p>
    <w:p w14:paraId="76D6E731" w14:textId="77777777" w:rsidR="008A4668" w:rsidRDefault="00B33A87">
      <w:pPr>
        <w:pStyle w:val="Nadpis1"/>
      </w:pPr>
      <w:r>
        <w:t>PROPOZICE</w:t>
      </w:r>
    </w:p>
    <w:p w14:paraId="2D7043FB" w14:textId="77777777" w:rsidR="008A4668" w:rsidRDefault="00B33A87">
      <w:pPr>
        <w:ind w:left="2093" w:right="2084"/>
        <w:jc w:val="center"/>
        <w:rPr>
          <w:rFonts w:ascii="Times New Roman" w:hAnsi="Times New Roman"/>
          <w:b/>
          <w:i/>
          <w:sz w:val="44"/>
        </w:rPr>
      </w:pPr>
      <w:r>
        <w:rPr>
          <w:rFonts w:ascii="Times New Roman" w:hAnsi="Times New Roman"/>
          <w:b/>
          <w:i/>
          <w:sz w:val="44"/>
        </w:rPr>
        <w:t>krajské</w:t>
      </w:r>
      <w:r>
        <w:rPr>
          <w:rFonts w:ascii="Times New Roman" w:hAnsi="Times New Roman"/>
          <w:b/>
          <w:i/>
          <w:spacing w:val="-4"/>
          <w:sz w:val="44"/>
        </w:rPr>
        <w:t xml:space="preserve"> </w:t>
      </w:r>
      <w:r>
        <w:rPr>
          <w:rFonts w:ascii="Times New Roman" w:hAnsi="Times New Roman"/>
          <w:b/>
          <w:i/>
          <w:sz w:val="44"/>
        </w:rPr>
        <w:t>kolo</w:t>
      </w:r>
      <w:r>
        <w:rPr>
          <w:rFonts w:ascii="Times New Roman" w:hAnsi="Times New Roman"/>
          <w:b/>
          <w:i/>
          <w:spacing w:val="-4"/>
          <w:sz w:val="44"/>
        </w:rPr>
        <w:t xml:space="preserve"> </w:t>
      </w:r>
      <w:r>
        <w:rPr>
          <w:rFonts w:ascii="Times New Roman" w:hAnsi="Times New Roman"/>
          <w:b/>
          <w:i/>
          <w:sz w:val="44"/>
        </w:rPr>
        <w:t>soutěže</w:t>
      </w:r>
      <w:r>
        <w:rPr>
          <w:rFonts w:ascii="Times New Roman" w:hAnsi="Times New Roman"/>
          <w:b/>
          <w:i/>
          <w:spacing w:val="-4"/>
          <w:sz w:val="44"/>
        </w:rPr>
        <w:t xml:space="preserve"> </w:t>
      </w:r>
      <w:r>
        <w:rPr>
          <w:rFonts w:ascii="Times New Roman" w:hAnsi="Times New Roman"/>
          <w:b/>
          <w:i/>
          <w:sz w:val="44"/>
        </w:rPr>
        <w:t>cizích</w:t>
      </w:r>
      <w:r>
        <w:rPr>
          <w:rFonts w:ascii="Times New Roman" w:hAnsi="Times New Roman"/>
          <w:b/>
          <w:i/>
          <w:spacing w:val="-3"/>
          <w:sz w:val="44"/>
        </w:rPr>
        <w:t xml:space="preserve"> </w:t>
      </w:r>
      <w:r>
        <w:rPr>
          <w:rFonts w:ascii="Times New Roman" w:hAnsi="Times New Roman"/>
          <w:b/>
          <w:i/>
          <w:sz w:val="44"/>
        </w:rPr>
        <w:t>jazyků</w:t>
      </w:r>
    </w:p>
    <w:p w14:paraId="46ECAD5B" w14:textId="77777777" w:rsidR="008A4668" w:rsidRPr="001E51F3" w:rsidRDefault="00B33A87">
      <w:pPr>
        <w:pStyle w:val="Nadpis1"/>
        <w:spacing w:before="274"/>
        <w:ind w:right="2083"/>
        <w:rPr>
          <w:color w:val="0D0D0D" w:themeColor="text1" w:themeTint="F2"/>
        </w:rPr>
      </w:pPr>
      <w:r w:rsidRPr="001E51F3">
        <w:rPr>
          <w:color w:val="0D0D0D" w:themeColor="text1" w:themeTint="F2"/>
        </w:rPr>
        <w:t>Ruský</w:t>
      </w:r>
      <w:r w:rsidRPr="001E51F3">
        <w:rPr>
          <w:color w:val="0D0D0D" w:themeColor="text1" w:themeTint="F2"/>
          <w:spacing w:val="-4"/>
        </w:rPr>
        <w:t xml:space="preserve"> </w:t>
      </w:r>
      <w:r w:rsidRPr="001E51F3">
        <w:rPr>
          <w:color w:val="0D0D0D" w:themeColor="text1" w:themeTint="F2"/>
        </w:rPr>
        <w:t>jazyk</w:t>
      </w:r>
    </w:p>
    <w:p w14:paraId="00C3463E" w14:textId="320D863B" w:rsidR="008A4668" w:rsidRDefault="00B33A87" w:rsidP="004741D9">
      <w:pPr>
        <w:pStyle w:val="Zkladntext"/>
        <w:tabs>
          <w:tab w:val="left" w:pos="2386"/>
        </w:tabs>
        <w:spacing w:before="10" w:line="538" w:lineRule="exact"/>
        <w:ind w:left="118" w:right="2919"/>
      </w:pPr>
      <w:r>
        <w:t>Druh</w:t>
      </w:r>
      <w:r>
        <w:rPr>
          <w:spacing w:val="-2"/>
        </w:rPr>
        <w:t xml:space="preserve"> </w:t>
      </w:r>
      <w:r>
        <w:t>soutěže:</w:t>
      </w:r>
      <w:r>
        <w:tab/>
        <w:t>krajské kolo soutěže cizích jazyků – ruský jazyk</w:t>
      </w:r>
      <w:r>
        <w:rPr>
          <w:spacing w:val="-47"/>
        </w:rPr>
        <w:t xml:space="preserve"> </w:t>
      </w:r>
      <w:r>
        <w:t>Organizátor:</w:t>
      </w:r>
      <w:r>
        <w:tab/>
        <w:t>CCV</w:t>
      </w:r>
      <w:r>
        <w:rPr>
          <w:spacing w:val="-1"/>
        </w:rPr>
        <w:t xml:space="preserve"> </w:t>
      </w:r>
      <w:r>
        <w:t>Pardubice,</w:t>
      </w:r>
      <w:r>
        <w:rPr>
          <w:spacing w:val="-2"/>
        </w:rPr>
        <w:t xml:space="preserve"> </w:t>
      </w:r>
      <w:r>
        <w:t>Mozartova</w:t>
      </w:r>
      <w:r>
        <w:rPr>
          <w:spacing w:val="-2"/>
        </w:rPr>
        <w:t xml:space="preserve"> </w:t>
      </w:r>
      <w:r>
        <w:t>449,</w:t>
      </w:r>
      <w:r>
        <w:rPr>
          <w:spacing w:val="-3"/>
        </w:rPr>
        <w:t xml:space="preserve"> </w:t>
      </w:r>
      <w:r>
        <w:t>530 09</w:t>
      </w:r>
      <w:r w:rsidR="004741D9">
        <w:t xml:space="preserve"> Pardubice</w:t>
      </w:r>
    </w:p>
    <w:p w14:paraId="5E6A6541" w14:textId="717A1300" w:rsidR="008A4668" w:rsidRDefault="00B33A87">
      <w:pPr>
        <w:pStyle w:val="Zkladntext"/>
        <w:tabs>
          <w:tab w:val="left" w:pos="2386"/>
        </w:tabs>
        <w:spacing w:line="220" w:lineRule="exact"/>
        <w:ind w:left="118"/>
      </w:pPr>
      <w:r>
        <w:t>Organizační</w:t>
      </w:r>
      <w:r>
        <w:rPr>
          <w:spacing w:val="-1"/>
        </w:rPr>
        <w:t xml:space="preserve"> </w:t>
      </w:r>
      <w:r>
        <w:t>garant:</w:t>
      </w:r>
      <w:r>
        <w:tab/>
      </w:r>
      <w:r w:rsidR="001E51F3">
        <w:t>Marika Novotná</w:t>
      </w:r>
    </w:p>
    <w:p w14:paraId="7337E1F4" w14:textId="77777777" w:rsidR="00F74F69" w:rsidRDefault="00F74F69">
      <w:pPr>
        <w:pStyle w:val="Zkladntext"/>
        <w:tabs>
          <w:tab w:val="left" w:pos="2386"/>
        </w:tabs>
        <w:spacing w:line="220" w:lineRule="exact"/>
        <w:ind w:left="118"/>
      </w:pPr>
    </w:p>
    <w:p w14:paraId="585E2A2D" w14:textId="31A4BAC4" w:rsidR="008A4668" w:rsidRDefault="00B33A87">
      <w:pPr>
        <w:pStyle w:val="Zkladntext"/>
        <w:tabs>
          <w:tab w:val="left" w:pos="2386"/>
        </w:tabs>
        <w:ind w:left="118"/>
      </w:pPr>
      <w:r>
        <w:t>Odborný</w:t>
      </w:r>
      <w:r>
        <w:rPr>
          <w:spacing w:val="-1"/>
        </w:rPr>
        <w:t xml:space="preserve"> </w:t>
      </w:r>
      <w:r>
        <w:t>garant:</w:t>
      </w:r>
      <w:r>
        <w:tab/>
      </w:r>
      <w:r w:rsidR="001E51F3">
        <w:t>Mgr. Ivana Kvíderová</w:t>
      </w:r>
    </w:p>
    <w:p w14:paraId="2F84F191" w14:textId="09F234F6" w:rsidR="008A4668" w:rsidRDefault="00B33A87" w:rsidP="004741D9">
      <w:pPr>
        <w:pStyle w:val="Zkladntext"/>
        <w:ind w:left="2360" w:right="2635" w:hanging="3"/>
      </w:pPr>
      <w:r>
        <w:t>Gymnázium</w:t>
      </w:r>
      <w:r w:rsidR="001E51F3">
        <w:t>, Pardubice, Dašická 1083</w:t>
      </w:r>
      <w:r w:rsidR="004741D9">
        <w:t>, 530 03 Pardubice</w:t>
      </w:r>
    </w:p>
    <w:p w14:paraId="1A340CC3" w14:textId="77777777" w:rsidR="008A4668" w:rsidRDefault="008A4668">
      <w:pPr>
        <w:pStyle w:val="Zkladntext"/>
        <w:spacing w:before="1"/>
      </w:pPr>
    </w:p>
    <w:p w14:paraId="59DA5A72" w14:textId="6AD9EB93" w:rsidR="008A4668" w:rsidRDefault="00B33A87">
      <w:pPr>
        <w:tabs>
          <w:tab w:val="left" w:pos="2362"/>
        </w:tabs>
        <w:ind w:left="118"/>
        <w:rPr>
          <w:b/>
        </w:rPr>
      </w:pPr>
      <w:r>
        <w:t>Termín</w:t>
      </w:r>
      <w:r>
        <w:rPr>
          <w:spacing w:val="-2"/>
        </w:rPr>
        <w:t xml:space="preserve"> </w:t>
      </w:r>
      <w:r>
        <w:t>konání:</w:t>
      </w:r>
      <w:r>
        <w:tab/>
      </w:r>
      <w:r w:rsidR="000018E7">
        <w:rPr>
          <w:b/>
          <w:color w:val="0D0D0D" w:themeColor="text1" w:themeTint="F2"/>
          <w:sz w:val="32"/>
          <w:szCs w:val="32"/>
        </w:rPr>
        <w:t>čtvrtek</w:t>
      </w:r>
      <w:r w:rsidRPr="001E51F3">
        <w:rPr>
          <w:b/>
          <w:color w:val="0D0D0D" w:themeColor="text1" w:themeTint="F2"/>
          <w:spacing w:val="-2"/>
          <w:sz w:val="32"/>
          <w:szCs w:val="32"/>
        </w:rPr>
        <w:t xml:space="preserve"> </w:t>
      </w:r>
      <w:r w:rsidR="001E51F3" w:rsidRPr="001E51F3">
        <w:rPr>
          <w:b/>
          <w:color w:val="0D0D0D" w:themeColor="text1" w:themeTint="F2"/>
          <w:sz w:val="32"/>
          <w:szCs w:val="32"/>
        </w:rPr>
        <w:t>23</w:t>
      </w:r>
      <w:r w:rsidRPr="001E51F3">
        <w:rPr>
          <w:b/>
          <w:color w:val="0D0D0D" w:themeColor="text1" w:themeTint="F2"/>
          <w:sz w:val="32"/>
          <w:szCs w:val="32"/>
        </w:rPr>
        <w:t>. 3.</w:t>
      </w:r>
      <w:r w:rsidRPr="001E51F3">
        <w:rPr>
          <w:b/>
          <w:color w:val="0D0D0D" w:themeColor="text1" w:themeTint="F2"/>
          <w:spacing w:val="-3"/>
          <w:sz w:val="32"/>
          <w:szCs w:val="32"/>
        </w:rPr>
        <w:t xml:space="preserve"> </w:t>
      </w:r>
      <w:r w:rsidRPr="001E51F3">
        <w:rPr>
          <w:b/>
          <w:color w:val="0D0D0D" w:themeColor="text1" w:themeTint="F2"/>
          <w:sz w:val="32"/>
          <w:szCs w:val="32"/>
        </w:rPr>
        <w:t>20</w:t>
      </w:r>
      <w:r w:rsidR="001E51F3" w:rsidRPr="001E51F3">
        <w:rPr>
          <w:b/>
          <w:color w:val="0D0D0D" w:themeColor="text1" w:themeTint="F2"/>
          <w:sz w:val="32"/>
          <w:szCs w:val="32"/>
        </w:rPr>
        <w:t>2</w:t>
      </w:r>
      <w:r w:rsidR="00030636">
        <w:rPr>
          <w:b/>
          <w:color w:val="0D0D0D" w:themeColor="text1" w:themeTint="F2"/>
          <w:sz w:val="32"/>
          <w:szCs w:val="32"/>
        </w:rPr>
        <w:t>3</w:t>
      </w:r>
    </w:p>
    <w:p w14:paraId="28CCBDCD" w14:textId="77777777" w:rsidR="008A4668" w:rsidRDefault="008A4668">
      <w:pPr>
        <w:pStyle w:val="Zkladntext"/>
        <w:spacing w:before="5"/>
        <w:rPr>
          <w:b/>
          <w:sz w:val="17"/>
        </w:rPr>
      </w:pPr>
    </w:p>
    <w:p w14:paraId="519A3B03" w14:textId="36623C87" w:rsidR="008A4668" w:rsidRDefault="00B33A87">
      <w:pPr>
        <w:tabs>
          <w:tab w:val="left" w:pos="2386"/>
        </w:tabs>
        <w:spacing w:before="56"/>
        <w:ind w:left="118"/>
        <w:rPr>
          <w:b/>
          <w:spacing w:val="-3"/>
        </w:rPr>
      </w:pPr>
      <w:r>
        <w:t>Místo</w:t>
      </w:r>
      <w:r>
        <w:rPr>
          <w:spacing w:val="-1"/>
        </w:rPr>
        <w:t xml:space="preserve"> </w:t>
      </w:r>
      <w:r>
        <w:t>konání</w:t>
      </w:r>
      <w:r>
        <w:rPr>
          <w:spacing w:val="-1"/>
        </w:rPr>
        <w:t xml:space="preserve"> </w:t>
      </w:r>
      <w:r>
        <w:t>soutěže:</w:t>
      </w:r>
      <w:r>
        <w:tab/>
      </w:r>
      <w:r>
        <w:rPr>
          <w:b/>
        </w:rPr>
        <w:t>Gymnázium</w:t>
      </w:r>
      <w:r w:rsidR="001E51F3">
        <w:rPr>
          <w:b/>
          <w:spacing w:val="-3"/>
        </w:rPr>
        <w:t>, Pardubice, Dašická 108</w:t>
      </w:r>
      <w:r w:rsidR="004741D9">
        <w:rPr>
          <w:b/>
          <w:spacing w:val="-3"/>
        </w:rPr>
        <w:t>3,</w:t>
      </w:r>
    </w:p>
    <w:p w14:paraId="5B5CDA41" w14:textId="3B0E8071" w:rsidR="001E51F3" w:rsidRDefault="001E51F3">
      <w:pPr>
        <w:tabs>
          <w:tab w:val="left" w:pos="2386"/>
        </w:tabs>
        <w:spacing w:before="56"/>
        <w:ind w:left="118"/>
        <w:rPr>
          <w:b/>
          <w:spacing w:val="-3"/>
        </w:rPr>
      </w:pPr>
      <w:r>
        <w:rPr>
          <w:b/>
          <w:spacing w:val="-3"/>
        </w:rPr>
        <w:tab/>
        <w:t>Dašická 1083, 530 03 Pardubice</w:t>
      </w:r>
    </w:p>
    <w:p w14:paraId="3CABE0A6" w14:textId="77777777" w:rsidR="001E51F3" w:rsidRDefault="001E51F3">
      <w:pPr>
        <w:tabs>
          <w:tab w:val="left" w:pos="2386"/>
        </w:tabs>
        <w:spacing w:before="56"/>
        <w:ind w:left="118"/>
        <w:rPr>
          <w:b/>
        </w:rPr>
      </w:pPr>
    </w:p>
    <w:p w14:paraId="24D6BE41" w14:textId="44C84DEB" w:rsidR="008A4668" w:rsidRDefault="00B33A87">
      <w:pPr>
        <w:tabs>
          <w:tab w:val="left" w:pos="2393"/>
        </w:tabs>
        <w:spacing w:before="1"/>
        <w:ind w:left="118"/>
        <w:rPr>
          <w:b/>
        </w:rPr>
      </w:pPr>
      <w:r>
        <w:t>Termín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nominaci:</w:t>
      </w:r>
      <w:r>
        <w:tab/>
        <w:t>do</w:t>
      </w:r>
      <w:r>
        <w:rPr>
          <w:spacing w:val="-1"/>
        </w:rPr>
        <w:t xml:space="preserve"> </w:t>
      </w:r>
      <w:r w:rsidR="001E51F3">
        <w:rPr>
          <w:b/>
        </w:rPr>
        <w:t>1</w:t>
      </w:r>
      <w:r w:rsidR="000018E7">
        <w:rPr>
          <w:b/>
        </w:rPr>
        <w:t>7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rPr>
          <w:b/>
        </w:rPr>
        <w:t>20</w:t>
      </w:r>
      <w:r w:rsidR="001E51F3">
        <w:rPr>
          <w:b/>
        </w:rPr>
        <w:t>2</w:t>
      </w:r>
      <w:r w:rsidR="00030636">
        <w:rPr>
          <w:b/>
        </w:rPr>
        <w:t>3</w:t>
      </w:r>
    </w:p>
    <w:p w14:paraId="5D4D871F" w14:textId="77777777" w:rsidR="008A4668" w:rsidRDefault="008A4668">
      <w:pPr>
        <w:pStyle w:val="Zkladntext"/>
        <w:rPr>
          <w:b/>
        </w:rPr>
      </w:pPr>
    </w:p>
    <w:p w14:paraId="0245A35B" w14:textId="28677FCD" w:rsidR="008A4668" w:rsidRDefault="00B33A87">
      <w:pPr>
        <w:tabs>
          <w:tab w:val="left" w:pos="2386"/>
        </w:tabs>
        <w:spacing w:line="268" w:lineRule="exact"/>
        <w:ind w:left="118"/>
      </w:pPr>
      <w:r>
        <w:t>Časový</w:t>
      </w:r>
      <w:r>
        <w:rPr>
          <w:spacing w:val="-3"/>
        </w:rPr>
        <w:t xml:space="preserve"> </w:t>
      </w:r>
      <w:r>
        <w:t>harmonogram:</w:t>
      </w:r>
      <w:r>
        <w:tab/>
      </w:r>
      <w:r>
        <w:rPr>
          <w:b/>
        </w:rPr>
        <w:t>8</w:t>
      </w:r>
      <w:r w:rsidR="001E51F3">
        <w:rPr>
          <w:b/>
        </w:rPr>
        <w:t>:15</w:t>
      </w:r>
      <w:r>
        <w:rPr>
          <w:b/>
        </w:rPr>
        <w:t xml:space="preserve"> –</w:t>
      </w:r>
      <w:r>
        <w:rPr>
          <w:b/>
          <w:spacing w:val="-2"/>
        </w:rPr>
        <w:t xml:space="preserve"> </w:t>
      </w:r>
      <w:r w:rsidR="001E51F3">
        <w:rPr>
          <w:b/>
        </w:rPr>
        <w:t xml:space="preserve">8:45 </w:t>
      </w:r>
      <w:r>
        <w:rPr>
          <w:b/>
        </w:rPr>
        <w:t xml:space="preserve">hod </w:t>
      </w:r>
      <w:r>
        <w:t>–</w:t>
      </w:r>
      <w:r>
        <w:rPr>
          <w:spacing w:val="-2"/>
        </w:rPr>
        <w:t xml:space="preserve"> </w:t>
      </w:r>
      <w:r>
        <w:t>prezence</w:t>
      </w:r>
      <w:r>
        <w:rPr>
          <w:spacing w:val="-2"/>
        </w:rPr>
        <w:t xml:space="preserve"> </w:t>
      </w:r>
      <w:r w:rsidR="005106B5">
        <w:t>všech účastníků</w:t>
      </w:r>
    </w:p>
    <w:p w14:paraId="44988D89" w14:textId="2E2B5E03" w:rsidR="008A4668" w:rsidRDefault="00B33A87">
      <w:pPr>
        <w:spacing w:line="268" w:lineRule="exact"/>
        <w:ind w:left="2386"/>
      </w:pPr>
      <w:r>
        <w:rPr>
          <w:b/>
        </w:rPr>
        <w:t>9.</w:t>
      </w:r>
      <w:r w:rsidR="001E51F3">
        <w:rPr>
          <w:b/>
        </w:rPr>
        <w:t>00</w:t>
      </w:r>
      <w:r>
        <w:rPr>
          <w:b/>
          <w:spacing w:val="-1"/>
        </w:rPr>
        <w:t xml:space="preserve"> </w:t>
      </w:r>
      <w:r>
        <w:rPr>
          <w:b/>
        </w:rPr>
        <w:t>hod</w:t>
      </w:r>
      <w:r>
        <w:rPr>
          <w:b/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zahájení</w:t>
      </w:r>
      <w:r>
        <w:rPr>
          <w:spacing w:val="-1"/>
        </w:rPr>
        <w:t xml:space="preserve"> </w:t>
      </w:r>
      <w:r>
        <w:t>soutěží</w:t>
      </w:r>
    </w:p>
    <w:p w14:paraId="2B7A9272" w14:textId="77777777" w:rsidR="008A4668" w:rsidRDefault="00B33A87">
      <w:pPr>
        <w:pStyle w:val="Zkladntext"/>
        <w:ind w:left="2386"/>
      </w:pPr>
      <w:r>
        <w:rPr>
          <w:b/>
        </w:rPr>
        <w:t xml:space="preserve">14.00 </w:t>
      </w:r>
      <w:r>
        <w:t>–</w:t>
      </w:r>
      <w:r>
        <w:rPr>
          <w:spacing w:val="-4"/>
        </w:rPr>
        <w:t xml:space="preserve"> </w:t>
      </w:r>
      <w:r>
        <w:t>předpokládané ukončení</w:t>
      </w:r>
    </w:p>
    <w:p w14:paraId="1850E972" w14:textId="77777777" w:rsidR="008A4668" w:rsidRDefault="008A4668">
      <w:pPr>
        <w:pStyle w:val="Zkladntext"/>
        <w:spacing w:before="1"/>
      </w:pPr>
    </w:p>
    <w:p w14:paraId="73187F92" w14:textId="77777777" w:rsidR="008A4668" w:rsidRDefault="00B33A87">
      <w:pPr>
        <w:tabs>
          <w:tab w:val="left" w:pos="2386"/>
        </w:tabs>
        <w:ind w:left="118"/>
      </w:pPr>
      <w:r>
        <w:t>Postupový</w:t>
      </w:r>
      <w:r>
        <w:rPr>
          <w:spacing w:val="-3"/>
        </w:rPr>
        <w:t xml:space="preserve"> </w:t>
      </w:r>
      <w:r>
        <w:t>klíč:</w:t>
      </w:r>
      <w:r>
        <w:tab/>
        <w:t>Do</w:t>
      </w:r>
      <w:r>
        <w:rPr>
          <w:spacing w:val="-3"/>
        </w:rPr>
        <w:t xml:space="preserve"> </w:t>
      </w:r>
      <w:r>
        <w:t>KK</w:t>
      </w:r>
      <w:r>
        <w:rPr>
          <w:spacing w:val="-3"/>
        </w:rPr>
        <w:t xml:space="preserve"> </w:t>
      </w:r>
      <w:r>
        <w:rPr>
          <w:b/>
        </w:rPr>
        <w:t>postupuje</w:t>
      </w:r>
      <w:r>
        <w:rPr>
          <w:b/>
          <w:spacing w:val="-3"/>
        </w:rPr>
        <w:t xml:space="preserve"> </w:t>
      </w:r>
      <w:r>
        <w:rPr>
          <w:b/>
        </w:rPr>
        <w:t>pouze</w:t>
      </w:r>
      <w:r>
        <w:rPr>
          <w:b/>
          <w:spacing w:val="-2"/>
        </w:rPr>
        <w:t xml:space="preserve"> </w:t>
      </w:r>
      <w:r>
        <w:rPr>
          <w:b/>
        </w:rPr>
        <w:t xml:space="preserve">vítěz </w:t>
      </w:r>
      <w:r>
        <w:t>ze školního</w:t>
      </w:r>
      <w:r>
        <w:rPr>
          <w:spacing w:val="-1"/>
        </w:rPr>
        <w:t xml:space="preserve"> </w:t>
      </w:r>
      <w:r>
        <w:t>kola</w:t>
      </w:r>
      <w:r>
        <w:rPr>
          <w:spacing w:val="-2"/>
        </w:rPr>
        <w:t xml:space="preserve"> </w:t>
      </w:r>
      <w:r>
        <w:t>kategorie:</w:t>
      </w:r>
    </w:p>
    <w:p w14:paraId="0DE2F6FC" w14:textId="06340FEB" w:rsidR="008A4668" w:rsidRPr="004532B3" w:rsidRDefault="00B33A87">
      <w:pPr>
        <w:ind w:left="2386"/>
        <w:rPr>
          <w:bCs/>
        </w:rPr>
      </w:pPr>
      <w:r w:rsidRPr="004532B3">
        <w:rPr>
          <w:bCs/>
        </w:rPr>
        <w:t>ZŠ</w:t>
      </w:r>
      <w:r w:rsidRPr="004532B3">
        <w:rPr>
          <w:bCs/>
          <w:spacing w:val="-3"/>
        </w:rPr>
        <w:t xml:space="preserve"> </w:t>
      </w:r>
      <w:r w:rsidRPr="004532B3">
        <w:rPr>
          <w:bCs/>
        </w:rPr>
        <w:t>a</w:t>
      </w:r>
      <w:r w:rsidR="00467909" w:rsidRPr="004532B3">
        <w:rPr>
          <w:bCs/>
        </w:rPr>
        <w:t xml:space="preserve"> nižší ročníky</w:t>
      </w:r>
      <w:r w:rsidRPr="004532B3">
        <w:rPr>
          <w:bCs/>
          <w:spacing w:val="-1"/>
        </w:rPr>
        <w:t xml:space="preserve"> </w:t>
      </w:r>
      <w:r w:rsidR="005106B5">
        <w:rPr>
          <w:bCs/>
          <w:spacing w:val="-1"/>
        </w:rPr>
        <w:t>víceletých gymnázií</w:t>
      </w:r>
      <w:r w:rsidR="00467909" w:rsidRPr="004532B3">
        <w:rPr>
          <w:bCs/>
          <w:spacing w:val="-1"/>
        </w:rPr>
        <w:t xml:space="preserve"> </w:t>
      </w:r>
    </w:p>
    <w:p w14:paraId="5729C73C" w14:textId="4E88E86C" w:rsidR="008A4668" w:rsidRPr="004532B3" w:rsidRDefault="00B33A87">
      <w:pPr>
        <w:pStyle w:val="Zkladntext"/>
        <w:ind w:left="2386"/>
        <w:rPr>
          <w:bCs/>
        </w:rPr>
      </w:pPr>
      <w:r w:rsidRPr="004532B3">
        <w:rPr>
          <w:bCs/>
        </w:rPr>
        <w:t>SŠ</w:t>
      </w:r>
      <w:r w:rsidRPr="004532B3">
        <w:rPr>
          <w:bCs/>
          <w:spacing w:val="-3"/>
        </w:rPr>
        <w:t xml:space="preserve"> </w:t>
      </w:r>
      <w:r w:rsidR="00030636" w:rsidRPr="004532B3">
        <w:rPr>
          <w:bCs/>
        </w:rPr>
        <w:t>I</w:t>
      </w:r>
      <w:r w:rsidR="00030636">
        <w:rPr>
          <w:bCs/>
        </w:rPr>
        <w:t xml:space="preserve"> </w:t>
      </w:r>
      <w:r w:rsidR="00030636" w:rsidRPr="004532B3">
        <w:rPr>
          <w:bCs/>
          <w:spacing w:val="2"/>
        </w:rPr>
        <w:t>–</w:t>
      </w:r>
      <w:r w:rsidR="00030636">
        <w:rPr>
          <w:bCs/>
          <w:spacing w:val="2"/>
        </w:rPr>
        <w:t xml:space="preserve"> </w:t>
      </w:r>
      <w:r w:rsidR="00030636" w:rsidRPr="004532B3">
        <w:rPr>
          <w:bCs/>
          <w:spacing w:val="2"/>
        </w:rPr>
        <w:t>1</w:t>
      </w:r>
      <w:r w:rsidR="001E51F3" w:rsidRPr="004532B3">
        <w:rPr>
          <w:b/>
          <w:spacing w:val="2"/>
        </w:rPr>
        <w:t>. a 2.</w:t>
      </w:r>
      <w:r w:rsidRPr="004532B3">
        <w:rPr>
          <w:b/>
          <w:spacing w:val="2"/>
        </w:rPr>
        <w:t xml:space="preserve"> </w:t>
      </w:r>
      <w:r w:rsidR="001E51F3" w:rsidRPr="004532B3">
        <w:rPr>
          <w:b/>
          <w:spacing w:val="2"/>
        </w:rPr>
        <w:t>roč. SŠ</w:t>
      </w:r>
      <w:r w:rsidR="001E51F3" w:rsidRPr="004532B3">
        <w:rPr>
          <w:bCs/>
          <w:spacing w:val="2"/>
        </w:rPr>
        <w:t xml:space="preserve"> a</w:t>
      </w:r>
      <w:r w:rsidR="004741D9" w:rsidRPr="004532B3">
        <w:rPr>
          <w:bCs/>
          <w:spacing w:val="2"/>
        </w:rPr>
        <w:t xml:space="preserve"> odpovídající roč.</w:t>
      </w:r>
      <w:r w:rsidR="001E51F3" w:rsidRPr="004532B3">
        <w:rPr>
          <w:bCs/>
          <w:spacing w:val="2"/>
        </w:rPr>
        <w:t xml:space="preserve"> </w:t>
      </w:r>
      <w:r w:rsidR="005106B5">
        <w:rPr>
          <w:bCs/>
          <w:spacing w:val="2"/>
        </w:rPr>
        <w:t>víceletých gymnázií</w:t>
      </w:r>
    </w:p>
    <w:p w14:paraId="231024C1" w14:textId="25344961" w:rsidR="001E51F3" w:rsidRPr="004532B3" w:rsidRDefault="00B33A87" w:rsidP="001E51F3">
      <w:pPr>
        <w:pStyle w:val="Zkladntext"/>
        <w:ind w:left="2386"/>
        <w:rPr>
          <w:bCs/>
        </w:rPr>
      </w:pPr>
      <w:r w:rsidRPr="004532B3">
        <w:rPr>
          <w:bCs/>
        </w:rPr>
        <w:t>SŠ</w:t>
      </w:r>
      <w:r w:rsidRPr="004532B3">
        <w:rPr>
          <w:bCs/>
          <w:spacing w:val="-3"/>
        </w:rPr>
        <w:t xml:space="preserve"> </w:t>
      </w:r>
      <w:r w:rsidRPr="004532B3">
        <w:rPr>
          <w:bCs/>
        </w:rPr>
        <w:t>II</w:t>
      </w:r>
      <w:r w:rsidRPr="004532B3">
        <w:rPr>
          <w:bCs/>
          <w:spacing w:val="1"/>
        </w:rPr>
        <w:t xml:space="preserve"> </w:t>
      </w:r>
      <w:r w:rsidR="00030636" w:rsidRPr="004532B3">
        <w:rPr>
          <w:bCs/>
          <w:spacing w:val="2"/>
        </w:rPr>
        <w:t>–</w:t>
      </w:r>
      <w:r w:rsidRPr="004532B3">
        <w:rPr>
          <w:bCs/>
        </w:rPr>
        <w:t xml:space="preserve"> </w:t>
      </w:r>
      <w:r w:rsidR="001E51F3" w:rsidRPr="004532B3">
        <w:rPr>
          <w:b/>
          <w:spacing w:val="2"/>
        </w:rPr>
        <w:t>3. a 4.</w:t>
      </w:r>
      <w:r w:rsidRPr="004532B3">
        <w:rPr>
          <w:b/>
          <w:spacing w:val="2"/>
        </w:rPr>
        <w:t xml:space="preserve"> </w:t>
      </w:r>
      <w:r w:rsidR="001E51F3" w:rsidRPr="004532B3">
        <w:rPr>
          <w:b/>
          <w:spacing w:val="2"/>
        </w:rPr>
        <w:t>roč. SŠ</w:t>
      </w:r>
      <w:r w:rsidR="001E51F3" w:rsidRPr="004532B3">
        <w:rPr>
          <w:bCs/>
          <w:spacing w:val="2"/>
        </w:rPr>
        <w:t xml:space="preserve"> </w:t>
      </w:r>
      <w:r w:rsidR="004741D9" w:rsidRPr="004532B3">
        <w:rPr>
          <w:bCs/>
          <w:spacing w:val="2"/>
        </w:rPr>
        <w:t xml:space="preserve">a odpovídající roč. </w:t>
      </w:r>
      <w:r w:rsidR="005106B5">
        <w:rPr>
          <w:bCs/>
          <w:spacing w:val="2"/>
        </w:rPr>
        <w:t>víceletých gymnázií</w:t>
      </w:r>
    </w:p>
    <w:p w14:paraId="7EAFBF3F" w14:textId="67A75930" w:rsidR="004741D9" w:rsidRDefault="00B33A87" w:rsidP="001E51F3">
      <w:pPr>
        <w:pStyle w:val="Zkladntext"/>
        <w:spacing w:before="1"/>
        <w:ind w:left="2386"/>
      </w:pPr>
      <w:r w:rsidRPr="004532B3">
        <w:rPr>
          <w:bCs/>
        </w:rPr>
        <w:t xml:space="preserve">SŠ </w:t>
      </w:r>
      <w:r w:rsidR="00030636" w:rsidRPr="004532B3">
        <w:rPr>
          <w:bCs/>
        </w:rPr>
        <w:t>III – žáci</w:t>
      </w:r>
      <w:r w:rsidR="004741D9" w:rsidRPr="004532B3">
        <w:rPr>
          <w:bCs/>
        </w:rPr>
        <w:t xml:space="preserve"> </w:t>
      </w:r>
      <w:r w:rsidR="004532B3" w:rsidRPr="004532B3">
        <w:rPr>
          <w:bCs/>
        </w:rPr>
        <w:t>SŠ a odpovídající roč. VG</w:t>
      </w:r>
      <w:r w:rsidR="004532B3">
        <w:rPr>
          <w:bCs/>
        </w:rPr>
        <w:t xml:space="preserve"> </w:t>
      </w:r>
      <w:r w:rsidRPr="004532B3">
        <w:rPr>
          <w:b/>
          <w:bCs/>
        </w:rPr>
        <w:t>s trvalou</w:t>
      </w:r>
      <w:r>
        <w:t xml:space="preserve"> </w:t>
      </w:r>
      <w:r w:rsidRPr="004532B3">
        <w:rPr>
          <w:b/>
          <w:bCs/>
        </w:rPr>
        <w:t>možností souvisle komunikovat v</w:t>
      </w:r>
      <w:r w:rsidR="004741D9" w:rsidRPr="004532B3">
        <w:rPr>
          <w:b/>
          <w:bCs/>
        </w:rPr>
        <w:t> </w:t>
      </w:r>
      <w:r w:rsidRPr="004532B3">
        <w:rPr>
          <w:b/>
          <w:bCs/>
        </w:rPr>
        <w:t>RJ</w:t>
      </w:r>
    </w:p>
    <w:p w14:paraId="0226EBEE" w14:textId="77777777" w:rsidR="004741D9" w:rsidRDefault="004741D9" w:rsidP="001E51F3">
      <w:pPr>
        <w:pStyle w:val="Zkladntext"/>
        <w:spacing w:before="1"/>
        <w:ind w:left="2386"/>
        <w:rPr>
          <w:spacing w:val="-47"/>
        </w:rPr>
      </w:pPr>
    </w:p>
    <w:p w14:paraId="72D020B3" w14:textId="1B96C597" w:rsidR="008A4668" w:rsidRDefault="00B33A87" w:rsidP="001E51F3">
      <w:pPr>
        <w:pStyle w:val="Zkladntext"/>
        <w:spacing w:before="1"/>
        <w:ind w:left="2386"/>
      </w:pPr>
      <w:r>
        <w:rPr>
          <w:spacing w:val="-47"/>
        </w:rPr>
        <w:t xml:space="preserve"> </w:t>
      </w:r>
      <w:r>
        <w:t>Školy</w:t>
      </w:r>
      <w:r>
        <w:rPr>
          <w:spacing w:val="-3"/>
        </w:rPr>
        <w:t xml:space="preserve"> </w:t>
      </w:r>
      <w:r>
        <w:rPr>
          <w:b/>
        </w:rPr>
        <w:t xml:space="preserve">nominují </w:t>
      </w:r>
      <w:r>
        <w:t>do</w:t>
      </w:r>
      <w:r>
        <w:rPr>
          <w:spacing w:val="-3"/>
        </w:rPr>
        <w:t xml:space="preserve"> </w:t>
      </w:r>
      <w:r>
        <w:t>každé</w:t>
      </w:r>
      <w:r>
        <w:rPr>
          <w:spacing w:val="-3"/>
        </w:rPr>
        <w:t xml:space="preserve"> </w:t>
      </w:r>
      <w:r>
        <w:t xml:space="preserve">kategorie i </w:t>
      </w:r>
      <w:r>
        <w:rPr>
          <w:b/>
        </w:rPr>
        <w:t>náhradníka</w:t>
      </w:r>
      <w:r>
        <w:t>!</w:t>
      </w:r>
    </w:p>
    <w:p w14:paraId="35836F7C" w14:textId="77777777" w:rsidR="008A4668" w:rsidRPr="00467909" w:rsidRDefault="00B33A87">
      <w:pPr>
        <w:ind w:left="2386"/>
        <w:rPr>
          <w:bCs/>
        </w:rPr>
      </w:pPr>
      <w:r w:rsidRPr="00467909">
        <w:rPr>
          <w:bCs/>
        </w:rPr>
        <w:t>Pro</w:t>
      </w:r>
      <w:r w:rsidRPr="00467909">
        <w:rPr>
          <w:bCs/>
          <w:spacing w:val="-3"/>
        </w:rPr>
        <w:t xml:space="preserve"> </w:t>
      </w:r>
      <w:r w:rsidRPr="00467909">
        <w:rPr>
          <w:bCs/>
        </w:rPr>
        <w:t>každou</w:t>
      </w:r>
      <w:r w:rsidRPr="00467909">
        <w:rPr>
          <w:bCs/>
          <w:spacing w:val="-2"/>
        </w:rPr>
        <w:t xml:space="preserve"> </w:t>
      </w:r>
      <w:r w:rsidRPr="00467909">
        <w:rPr>
          <w:bCs/>
        </w:rPr>
        <w:t>kategorii</w:t>
      </w:r>
      <w:r w:rsidRPr="00467909">
        <w:rPr>
          <w:bCs/>
          <w:spacing w:val="-1"/>
        </w:rPr>
        <w:t xml:space="preserve"> </w:t>
      </w:r>
      <w:r w:rsidRPr="00467909">
        <w:rPr>
          <w:bCs/>
        </w:rPr>
        <w:t>bude</w:t>
      </w:r>
      <w:r w:rsidRPr="00467909">
        <w:rPr>
          <w:bCs/>
          <w:spacing w:val="-4"/>
        </w:rPr>
        <w:t xml:space="preserve"> </w:t>
      </w:r>
      <w:r w:rsidRPr="00467909">
        <w:rPr>
          <w:bCs/>
        </w:rPr>
        <w:t>jedna</w:t>
      </w:r>
      <w:r w:rsidRPr="00467909">
        <w:rPr>
          <w:bCs/>
          <w:spacing w:val="-2"/>
        </w:rPr>
        <w:t xml:space="preserve"> </w:t>
      </w:r>
      <w:r w:rsidRPr="00467909">
        <w:rPr>
          <w:bCs/>
        </w:rPr>
        <w:t>zkušební</w:t>
      </w:r>
      <w:r w:rsidRPr="00467909">
        <w:rPr>
          <w:bCs/>
          <w:spacing w:val="-1"/>
        </w:rPr>
        <w:t xml:space="preserve"> </w:t>
      </w:r>
      <w:r w:rsidRPr="00467909">
        <w:rPr>
          <w:bCs/>
        </w:rPr>
        <w:t>komise</w:t>
      </w:r>
      <w:r w:rsidRPr="00467909">
        <w:rPr>
          <w:bCs/>
          <w:spacing w:val="-4"/>
        </w:rPr>
        <w:t xml:space="preserve"> </w:t>
      </w:r>
      <w:r w:rsidRPr="00467909">
        <w:rPr>
          <w:bCs/>
        </w:rPr>
        <w:t>(SŠ</w:t>
      </w:r>
      <w:r w:rsidRPr="00467909">
        <w:rPr>
          <w:bCs/>
          <w:spacing w:val="-3"/>
        </w:rPr>
        <w:t xml:space="preserve"> </w:t>
      </w:r>
      <w:r w:rsidRPr="00467909">
        <w:rPr>
          <w:bCs/>
        </w:rPr>
        <w:t>III bude</w:t>
      </w:r>
      <w:r w:rsidRPr="00467909">
        <w:rPr>
          <w:bCs/>
          <w:spacing w:val="-2"/>
        </w:rPr>
        <w:t xml:space="preserve"> </w:t>
      </w:r>
      <w:r w:rsidRPr="00467909">
        <w:rPr>
          <w:bCs/>
        </w:rPr>
        <w:t>připojena)</w:t>
      </w:r>
    </w:p>
    <w:p w14:paraId="0E58B6A6" w14:textId="77777777" w:rsidR="008A4668" w:rsidRDefault="008A4668">
      <w:pPr>
        <w:pStyle w:val="Zkladntext"/>
        <w:spacing w:before="3"/>
        <w:rPr>
          <w:b/>
          <w:sz w:val="17"/>
        </w:rPr>
      </w:pPr>
    </w:p>
    <w:p w14:paraId="7C63C688" w14:textId="77777777" w:rsidR="008A4668" w:rsidRDefault="00B33A87">
      <w:pPr>
        <w:spacing w:before="57"/>
        <w:ind w:left="118"/>
        <w:rPr>
          <w:b/>
          <w:i/>
        </w:rPr>
      </w:pPr>
      <w:r>
        <w:rPr>
          <w:b/>
          <w:color w:val="000000"/>
          <w:shd w:val="clear" w:color="auto" w:fill="FFFF00"/>
        </w:rPr>
        <w:t>NOMINACE</w:t>
      </w:r>
      <w:r>
        <w:rPr>
          <w:b/>
          <w:color w:val="000000"/>
          <w:spacing w:val="-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DO</w:t>
      </w:r>
      <w:r>
        <w:rPr>
          <w:b/>
          <w:color w:val="000000"/>
          <w:spacing w:val="-6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KK</w:t>
      </w:r>
      <w:r>
        <w:rPr>
          <w:b/>
          <w:color w:val="000000"/>
          <w:spacing w:val="-4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POUZE</w:t>
      </w:r>
      <w:r>
        <w:rPr>
          <w:b/>
          <w:color w:val="000000"/>
          <w:spacing w:val="-8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ELEKTRONICKY</w:t>
      </w:r>
      <w:r>
        <w:rPr>
          <w:b/>
          <w:color w:val="000000"/>
          <w:spacing w:val="-2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přes</w:t>
      </w:r>
      <w:r>
        <w:rPr>
          <w:b/>
          <w:color w:val="000000"/>
          <w:spacing w:val="-5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webovou</w:t>
      </w:r>
      <w:r>
        <w:rPr>
          <w:b/>
          <w:color w:val="000000"/>
          <w:spacing w:val="-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stránku</w:t>
      </w:r>
      <w:r>
        <w:rPr>
          <w:b/>
          <w:color w:val="000000"/>
          <w:spacing w:val="-5"/>
          <w:shd w:val="clear" w:color="auto" w:fill="FFFF00"/>
        </w:rPr>
        <w:t xml:space="preserve"> </w:t>
      </w:r>
      <w:r>
        <w:rPr>
          <w:b/>
          <w:i/>
          <w:color w:val="000000"/>
          <w:shd w:val="clear" w:color="auto" w:fill="FFFF00"/>
        </w:rPr>
        <w:t>https://souteze.ccvpardubice.cz/</w:t>
      </w:r>
    </w:p>
    <w:p w14:paraId="1AC45382" w14:textId="77777777" w:rsidR="008A4668" w:rsidRDefault="008A4668">
      <w:pPr>
        <w:pStyle w:val="Zkladntext"/>
        <w:rPr>
          <w:b/>
          <w:i/>
        </w:rPr>
      </w:pPr>
    </w:p>
    <w:p w14:paraId="78C45EB1" w14:textId="487C7D68" w:rsidR="008A4668" w:rsidRDefault="00B33A87">
      <w:pPr>
        <w:pStyle w:val="Zkladntext"/>
        <w:tabs>
          <w:tab w:val="left" w:pos="2386"/>
        </w:tabs>
        <w:spacing w:before="1"/>
        <w:ind w:left="118"/>
      </w:pPr>
      <w:r>
        <w:t>Ceny:</w:t>
      </w:r>
      <w:r>
        <w:tab/>
        <w:t>pro</w:t>
      </w:r>
      <w:r>
        <w:rPr>
          <w:spacing w:val="-1"/>
        </w:rPr>
        <w:t xml:space="preserve"> </w:t>
      </w:r>
      <w:r>
        <w:t>1.</w:t>
      </w:r>
      <w:r>
        <w:rPr>
          <w:spacing w:val="1"/>
        </w:rPr>
        <w:t xml:space="preserve"> </w:t>
      </w:r>
      <w:r w:rsidR="00030636" w:rsidRPr="004532B3">
        <w:rPr>
          <w:bCs/>
          <w:spacing w:val="2"/>
        </w:rPr>
        <w:t>–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místo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každé</w:t>
      </w:r>
      <w:r>
        <w:rPr>
          <w:spacing w:val="1"/>
        </w:rPr>
        <w:t xml:space="preserve"> </w:t>
      </w:r>
      <w:r>
        <w:t>kategorii</w:t>
      </w:r>
    </w:p>
    <w:p w14:paraId="20719C8C" w14:textId="77777777" w:rsidR="008A4668" w:rsidRDefault="008A4668">
      <w:pPr>
        <w:pStyle w:val="Zkladntext"/>
      </w:pPr>
    </w:p>
    <w:p w14:paraId="418F5E3B" w14:textId="77777777" w:rsidR="008A4668" w:rsidRDefault="00B33A87">
      <w:pPr>
        <w:pStyle w:val="Zkladntext"/>
        <w:tabs>
          <w:tab w:val="left" w:pos="2386"/>
        </w:tabs>
        <w:ind w:left="2386" w:right="1602" w:hanging="2268"/>
      </w:pPr>
      <w:r>
        <w:t>Úhrada</w:t>
      </w:r>
      <w:r>
        <w:rPr>
          <w:spacing w:val="-1"/>
        </w:rPr>
        <w:t xml:space="preserve"> </w:t>
      </w:r>
      <w:r>
        <w:t>jízdného:</w:t>
      </w:r>
      <w:r>
        <w:tab/>
      </w:r>
      <w:bookmarkStart w:id="0" w:name="_Hlk94691068"/>
      <w:r>
        <w:t>V souladu s vyhláškou č. 55/2005 Sb. s účinností od 1. 1. 2015 byl</w:t>
      </w:r>
      <w:r>
        <w:rPr>
          <w:spacing w:val="1"/>
        </w:rPr>
        <w:t xml:space="preserve"> </w:t>
      </w:r>
      <w:r>
        <w:t>aktualizován</w:t>
      </w:r>
      <w:r>
        <w:rPr>
          <w:spacing w:val="-6"/>
        </w:rPr>
        <w:t xml:space="preserve"> </w:t>
      </w:r>
      <w:r>
        <w:t>metodický</w:t>
      </w:r>
      <w:r>
        <w:rPr>
          <w:spacing w:val="-3"/>
        </w:rPr>
        <w:t xml:space="preserve"> </w:t>
      </w:r>
      <w:r>
        <w:t>pokyn</w:t>
      </w:r>
      <w:r>
        <w:rPr>
          <w:spacing w:val="-4"/>
        </w:rPr>
        <w:t xml:space="preserve"> </w:t>
      </w:r>
      <w:r>
        <w:t>krajského</w:t>
      </w:r>
      <w:r>
        <w:rPr>
          <w:spacing w:val="-2"/>
        </w:rPr>
        <w:t xml:space="preserve"> </w:t>
      </w:r>
      <w:r>
        <w:t>úřadu</w:t>
      </w:r>
      <w:r>
        <w:rPr>
          <w:spacing w:val="-3"/>
        </w:rPr>
        <w:t xml:space="preserve"> </w:t>
      </w:r>
      <w:r>
        <w:t>(č.</w:t>
      </w:r>
      <w:r>
        <w:rPr>
          <w:spacing w:val="-6"/>
        </w:rPr>
        <w:t xml:space="preserve"> </w:t>
      </w:r>
      <w:r>
        <w:t>j.</w:t>
      </w:r>
      <w:r>
        <w:rPr>
          <w:spacing w:val="-3"/>
        </w:rPr>
        <w:t xml:space="preserve"> </w:t>
      </w:r>
      <w:proofErr w:type="spellStart"/>
      <w:r>
        <w:t>KrÚ</w:t>
      </w:r>
      <w:proofErr w:type="spellEnd"/>
      <w:r>
        <w:t>/52701/2014).</w:t>
      </w:r>
    </w:p>
    <w:p w14:paraId="341EE031" w14:textId="77777777" w:rsidR="008A4668" w:rsidRDefault="00B33A87">
      <w:pPr>
        <w:pStyle w:val="Zkladntext"/>
        <w:spacing w:before="1"/>
        <w:ind w:left="2386" w:right="1419"/>
      </w:pPr>
      <w:r>
        <w:t>Organizátor poskytuje žákům náhradu prokázaných nákladů na dopravu.</w:t>
      </w:r>
      <w:r>
        <w:rPr>
          <w:spacing w:val="-47"/>
        </w:rPr>
        <w:t xml:space="preserve"> </w:t>
      </w:r>
      <w:r>
        <w:t>Vysílající</w:t>
      </w:r>
      <w:r>
        <w:rPr>
          <w:spacing w:val="-1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náklady</w:t>
      </w:r>
      <w:r>
        <w:rPr>
          <w:spacing w:val="-3"/>
        </w:rPr>
        <w:t xml:space="preserve"> </w:t>
      </w:r>
      <w:r>
        <w:t>vyfakturuje</w:t>
      </w:r>
      <w:r>
        <w:rPr>
          <w:spacing w:val="-2"/>
        </w:rPr>
        <w:t xml:space="preserve"> </w:t>
      </w:r>
      <w:r>
        <w:t>organizátorovi.</w:t>
      </w:r>
    </w:p>
    <w:p w14:paraId="1F8B7AB7" w14:textId="77777777" w:rsidR="008A4668" w:rsidRDefault="00B33A87">
      <w:pPr>
        <w:spacing w:before="2" w:line="237" w:lineRule="auto"/>
        <w:ind w:left="2386" w:right="556"/>
        <w:rPr>
          <w:i/>
        </w:rPr>
      </w:pPr>
      <w:r>
        <w:rPr>
          <w:i/>
        </w:rPr>
        <w:t>Doprovodu žáků, který vykonává dohled nad žáky před a po skončení soutěže,</w:t>
      </w:r>
      <w:r>
        <w:rPr>
          <w:i/>
          <w:spacing w:val="1"/>
        </w:rPr>
        <w:t xml:space="preserve"> </w:t>
      </w:r>
      <w:r>
        <w:rPr>
          <w:i/>
        </w:rPr>
        <w:t>hradí</w:t>
      </w:r>
      <w:r>
        <w:rPr>
          <w:i/>
          <w:spacing w:val="-2"/>
        </w:rPr>
        <w:t xml:space="preserve"> </w:t>
      </w:r>
      <w:r>
        <w:rPr>
          <w:i/>
        </w:rPr>
        <w:t>jízdné</w:t>
      </w:r>
      <w:r>
        <w:rPr>
          <w:i/>
          <w:spacing w:val="-1"/>
        </w:rPr>
        <w:t xml:space="preserve"> </w:t>
      </w:r>
      <w:r>
        <w:rPr>
          <w:i/>
        </w:rPr>
        <w:t>vysílající</w:t>
      </w:r>
      <w:r>
        <w:rPr>
          <w:i/>
          <w:spacing w:val="-2"/>
        </w:rPr>
        <w:t xml:space="preserve"> </w:t>
      </w:r>
      <w:r>
        <w:rPr>
          <w:i/>
        </w:rPr>
        <w:t>škola</w:t>
      </w:r>
      <w:r>
        <w:rPr>
          <w:i/>
          <w:spacing w:val="-5"/>
        </w:rPr>
        <w:t xml:space="preserve"> </w:t>
      </w:r>
      <w:r>
        <w:rPr>
          <w:i/>
        </w:rPr>
        <w:t>– jedná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pracovní</w:t>
      </w:r>
      <w:r>
        <w:rPr>
          <w:i/>
          <w:spacing w:val="-1"/>
        </w:rPr>
        <w:t xml:space="preserve"> </w:t>
      </w:r>
      <w:r>
        <w:rPr>
          <w:i/>
        </w:rPr>
        <w:t>cestu,</w:t>
      </w:r>
      <w:r>
        <w:rPr>
          <w:i/>
          <w:spacing w:val="-5"/>
        </w:rPr>
        <w:t xml:space="preserve"> </w:t>
      </w:r>
      <w:r>
        <w:rPr>
          <w:i/>
        </w:rPr>
        <w:t>ve</w:t>
      </w:r>
      <w:r>
        <w:rPr>
          <w:i/>
          <w:spacing w:val="-1"/>
        </w:rPr>
        <w:t xml:space="preserve"> </w:t>
      </w:r>
      <w:r>
        <w:rPr>
          <w:i/>
        </w:rPr>
        <w:t>smyslu</w:t>
      </w:r>
      <w:r>
        <w:rPr>
          <w:i/>
          <w:spacing w:val="-2"/>
        </w:rPr>
        <w:t xml:space="preserve"> </w:t>
      </w:r>
      <w:r>
        <w:rPr>
          <w:i/>
        </w:rPr>
        <w:t>zákoníku</w:t>
      </w:r>
      <w:r>
        <w:rPr>
          <w:i/>
          <w:spacing w:val="-3"/>
        </w:rPr>
        <w:t xml:space="preserve"> </w:t>
      </w:r>
      <w:r>
        <w:rPr>
          <w:i/>
        </w:rPr>
        <w:t>práce.</w:t>
      </w:r>
    </w:p>
    <w:bookmarkEnd w:id="0"/>
    <w:p w14:paraId="44EF79D3" w14:textId="77777777" w:rsidR="008A4668" w:rsidRDefault="008A4668">
      <w:pPr>
        <w:pStyle w:val="Zkladntext"/>
        <w:spacing w:before="2"/>
        <w:rPr>
          <w:i/>
        </w:rPr>
      </w:pPr>
    </w:p>
    <w:p w14:paraId="031DC2AE" w14:textId="6AE3E368" w:rsidR="008A4668" w:rsidRDefault="00B33A87" w:rsidP="00F74F69">
      <w:pPr>
        <w:pStyle w:val="Zkladntext"/>
        <w:tabs>
          <w:tab w:val="left" w:pos="2386"/>
        </w:tabs>
        <w:ind w:left="2386" w:right="1323" w:hanging="2268"/>
      </w:pPr>
      <w:r>
        <w:t>Fakturace</w:t>
      </w:r>
      <w:r>
        <w:rPr>
          <w:spacing w:val="-1"/>
        </w:rPr>
        <w:t xml:space="preserve"> </w:t>
      </w:r>
      <w:r>
        <w:t>na:</w:t>
      </w:r>
      <w:r>
        <w:tab/>
        <w:t>Centrum celoživotního vzdělávání – zařízení pro DVPP Pardubického kraje</w:t>
      </w:r>
      <w:r>
        <w:rPr>
          <w:spacing w:val="-47"/>
        </w:rPr>
        <w:t xml:space="preserve"> </w:t>
      </w:r>
      <w:r>
        <w:t>Mozartova</w:t>
      </w:r>
      <w:r>
        <w:rPr>
          <w:spacing w:val="-3"/>
        </w:rPr>
        <w:t xml:space="preserve"> </w:t>
      </w:r>
      <w:r>
        <w:t>449</w:t>
      </w:r>
      <w:r w:rsidR="003A4D58">
        <w:t xml:space="preserve">, </w:t>
      </w:r>
      <w:r>
        <w:t>530</w:t>
      </w:r>
      <w:r>
        <w:rPr>
          <w:spacing w:val="-1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t>Pardubice</w:t>
      </w:r>
      <w:r w:rsidR="00F74F69">
        <w:t xml:space="preserve">, </w:t>
      </w:r>
      <w:r>
        <w:t>IČ</w:t>
      </w:r>
      <w:r>
        <w:rPr>
          <w:spacing w:val="-1"/>
        </w:rPr>
        <w:t xml:space="preserve"> </w:t>
      </w:r>
      <w:r>
        <w:t>750</w:t>
      </w:r>
      <w:r>
        <w:rPr>
          <w:spacing w:val="-2"/>
        </w:rPr>
        <w:t xml:space="preserve"> </w:t>
      </w:r>
      <w:r>
        <w:t>61 074</w:t>
      </w:r>
    </w:p>
    <w:p w14:paraId="27C24077" w14:textId="77777777" w:rsidR="008A4668" w:rsidRDefault="008A4668">
      <w:pPr>
        <w:pStyle w:val="Zkladntext"/>
      </w:pPr>
    </w:p>
    <w:p w14:paraId="622FD1FF" w14:textId="77777777" w:rsidR="008A4668" w:rsidRDefault="00B33A87">
      <w:pPr>
        <w:tabs>
          <w:tab w:val="left" w:pos="2369"/>
        </w:tabs>
        <w:ind w:left="118"/>
        <w:rPr>
          <w:b/>
        </w:rPr>
      </w:pPr>
      <w:r>
        <w:t>Termín</w:t>
      </w:r>
      <w:r>
        <w:rPr>
          <w:spacing w:val="-3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faktury:</w:t>
      </w:r>
      <w:r>
        <w:tab/>
      </w:r>
      <w:r>
        <w:rPr>
          <w:b/>
        </w:rPr>
        <w:t>nejpozději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15</w:t>
      </w:r>
      <w:r>
        <w:rPr>
          <w:b/>
          <w:spacing w:val="-3"/>
        </w:rPr>
        <w:t xml:space="preserve"> </w:t>
      </w:r>
      <w:r>
        <w:rPr>
          <w:b/>
        </w:rPr>
        <w:t>dnů</w:t>
      </w:r>
      <w:r>
        <w:rPr>
          <w:b/>
          <w:spacing w:val="-2"/>
        </w:rPr>
        <w:t xml:space="preserve"> </w:t>
      </w:r>
      <w:r>
        <w:rPr>
          <w:b/>
        </w:rPr>
        <w:t>od</w:t>
      </w:r>
      <w:r>
        <w:rPr>
          <w:b/>
          <w:spacing w:val="-2"/>
        </w:rPr>
        <w:t xml:space="preserve"> </w:t>
      </w:r>
      <w:r>
        <w:rPr>
          <w:b/>
        </w:rPr>
        <w:t>konání</w:t>
      </w:r>
      <w:r>
        <w:rPr>
          <w:b/>
          <w:spacing w:val="-1"/>
        </w:rPr>
        <w:t xml:space="preserve"> </w:t>
      </w:r>
      <w:r>
        <w:rPr>
          <w:b/>
        </w:rPr>
        <w:t>soutěže!</w:t>
      </w:r>
    </w:p>
    <w:p w14:paraId="5F982064" w14:textId="77777777" w:rsidR="008A4668" w:rsidRDefault="008A4668">
      <w:pPr>
        <w:sectPr w:rsidR="008A4668">
          <w:type w:val="continuous"/>
          <w:pgSz w:w="11910" w:h="16840"/>
          <w:pgMar w:top="340" w:right="320" w:bottom="280" w:left="1300" w:header="708" w:footer="708" w:gutter="0"/>
          <w:cols w:space="708"/>
        </w:sectPr>
      </w:pPr>
    </w:p>
    <w:p w14:paraId="4AA16F64" w14:textId="195B8728" w:rsidR="002E330F" w:rsidRPr="00B33A87" w:rsidRDefault="00B33A87" w:rsidP="002E330F">
      <w:pPr>
        <w:spacing w:before="35"/>
        <w:ind w:left="118" w:right="651"/>
        <w:jc w:val="both"/>
        <w:rPr>
          <w:sz w:val="20"/>
        </w:rPr>
      </w:pPr>
      <w:r w:rsidRPr="00B33A87">
        <w:rPr>
          <w:u w:val="single"/>
        </w:rPr>
        <w:lastRenderedPageBreak/>
        <w:t>Kategorie</w:t>
      </w:r>
      <w:r w:rsidR="00C767E9">
        <w:rPr>
          <w:u w:val="single"/>
        </w:rPr>
        <w:t xml:space="preserve"> Soutěže v RJ</w:t>
      </w:r>
      <w:r w:rsidRPr="00B33A87">
        <w:t xml:space="preserve">:       </w:t>
      </w:r>
      <w:r w:rsidRPr="00B33A87">
        <w:rPr>
          <w:sz w:val="20"/>
        </w:rPr>
        <w:t xml:space="preserve"> </w:t>
      </w:r>
    </w:p>
    <w:p w14:paraId="6A1F86B9" w14:textId="7B68E9F0" w:rsidR="008A4668" w:rsidRDefault="00B33A87" w:rsidP="002E330F">
      <w:pPr>
        <w:spacing w:before="35"/>
        <w:ind w:left="426" w:right="651" w:hanging="308"/>
        <w:jc w:val="both"/>
        <w:rPr>
          <w:sz w:val="20"/>
        </w:rPr>
      </w:pPr>
      <w:r>
        <w:rPr>
          <w:sz w:val="20"/>
        </w:rPr>
        <w:t>a)</w:t>
      </w:r>
      <w:r w:rsidR="004741D9">
        <w:rPr>
          <w:sz w:val="20"/>
        </w:rPr>
        <w:t xml:space="preserve"> </w:t>
      </w:r>
      <w:r w:rsidR="002E330F">
        <w:rPr>
          <w:sz w:val="20"/>
        </w:rPr>
        <w:t xml:space="preserve">  </w:t>
      </w:r>
      <w:r>
        <w:rPr>
          <w:b/>
          <w:sz w:val="20"/>
        </w:rPr>
        <w:t>kategorie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víceletých</w:t>
      </w:r>
      <w:r>
        <w:rPr>
          <w:b/>
          <w:spacing w:val="-1"/>
          <w:sz w:val="20"/>
        </w:rPr>
        <w:t xml:space="preserve"> </w:t>
      </w:r>
      <w:r w:rsidR="007D13BF">
        <w:rPr>
          <w:b/>
          <w:spacing w:val="-1"/>
          <w:sz w:val="20"/>
        </w:rPr>
        <w:t>gymnázií</w:t>
      </w:r>
      <w:r w:rsidR="007D13BF">
        <w:rPr>
          <w:b/>
          <w:spacing w:val="1"/>
          <w:sz w:val="20"/>
        </w:rPr>
        <w:t xml:space="preserve"> </w:t>
      </w:r>
      <w:r w:rsidR="007D13BF">
        <w:rPr>
          <w:sz w:val="20"/>
        </w:rPr>
        <w:t>– 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1"/>
          <w:sz w:val="20"/>
        </w:rPr>
        <w:t xml:space="preserve"> </w:t>
      </w:r>
      <w:r>
        <w:rPr>
          <w:sz w:val="20"/>
        </w:rPr>
        <w:t>žákům</w:t>
      </w:r>
      <w:r>
        <w:rPr>
          <w:spacing w:val="-2"/>
          <w:sz w:val="20"/>
        </w:rPr>
        <w:t xml:space="preserve"> </w:t>
      </w:r>
      <w:r>
        <w:rPr>
          <w:sz w:val="20"/>
        </w:rPr>
        <w:t>8.,</w:t>
      </w:r>
      <w:r>
        <w:rPr>
          <w:spacing w:val="-2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ročníků</w:t>
      </w:r>
      <w:r>
        <w:rPr>
          <w:spacing w:val="-1"/>
          <w:sz w:val="20"/>
        </w:rPr>
        <w:t xml:space="preserve"> </w:t>
      </w:r>
      <w:r>
        <w:rPr>
          <w:sz w:val="20"/>
        </w:rPr>
        <w:t>ZŠ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odpovídajících</w:t>
      </w:r>
      <w:r>
        <w:rPr>
          <w:spacing w:val="-1"/>
          <w:sz w:val="20"/>
        </w:rPr>
        <w:t xml:space="preserve"> </w:t>
      </w:r>
      <w:r>
        <w:rPr>
          <w:sz w:val="20"/>
        </w:rPr>
        <w:t>ročníků</w:t>
      </w:r>
      <w:r>
        <w:rPr>
          <w:spacing w:val="-2"/>
          <w:sz w:val="20"/>
        </w:rPr>
        <w:t xml:space="preserve"> </w:t>
      </w:r>
      <w:r>
        <w:rPr>
          <w:sz w:val="20"/>
        </w:rPr>
        <w:t>víceletých</w:t>
      </w:r>
      <w:r>
        <w:rPr>
          <w:spacing w:val="-2"/>
          <w:sz w:val="20"/>
        </w:rPr>
        <w:t xml:space="preserve"> </w:t>
      </w:r>
      <w:r>
        <w:rPr>
          <w:sz w:val="20"/>
        </w:rPr>
        <w:t>G;</w:t>
      </w:r>
    </w:p>
    <w:p w14:paraId="568064B6" w14:textId="6450D498" w:rsidR="008A4668" w:rsidRDefault="00B33A87" w:rsidP="007D13BF">
      <w:pPr>
        <w:spacing w:before="3"/>
        <w:ind w:left="2160" w:right="651" w:hanging="1734"/>
        <w:rPr>
          <w:sz w:val="20"/>
        </w:rPr>
      </w:pPr>
      <w:r>
        <w:rPr>
          <w:sz w:val="20"/>
        </w:rPr>
        <w:t>soutěž</w:t>
      </w:r>
      <w:r>
        <w:rPr>
          <w:spacing w:val="-3"/>
          <w:sz w:val="20"/>
        </w:rPr>
        <w:t xml:space="preserve"> </w:t>
      </w:r>
      <w:r>
        <w:rPr>
          <w:sz w:val="20"/>
        </w:rPr>
        <w:t>probíhá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školním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krajském</w:t>
      </w:r>
      <w:r>
        <w:rPr>
          <w:spacing w:val="-3"/>
          <w:sz w:val="20"/>
        </w:rPr>
        <w:t xml:space="preserve"> </w:t>
      </w:r>
      <w:r>
        <w:rPr>
          <w:sz w:val="20"/>
        </w:rPr>
        <w:t>kole</w:t>
      </w:r>
    </w:p>
    <w:p w14:paraId="16A47D7A" w14:textId="77777777" w:rsidR="008A4668" w:rsidRDefault="008A4668" w:rsidP="002E330F">
      <w:pPr>
        <w:pStyle w:val="Zkladntext"/>
        <w:spacing w:before="1"/>
        <w:ind w:right="651"/>
        <w:rPr>
          <w:sz w:val="20"/>
        </w:rPr>
      </w:pPr>
    </w:p>
    <w:p w14:paraId="3F6E5F40" w14:textId="33F8ABD2" w:rsidR="008A4668" w:rsidRDefault="00B33A87" w:rsidP="002E330F">
      <w:pPr>
        <w:pStyle w:val="Odstavecseseznamem"/>
        <w:numPr>
          <w:ilvl w:val="0"/>
          <w:numId w:val="4"/>
        </w:numPr>
        <w:ind w:left="426" w:right="651" w:hanging="284"/>
        <w:rPr>
          <w:sz w:val="20"/>
        </w:rPr>
      </w:pPr>
      <w:r>
        <w:rPr>
          <w:b/>
          <w:sz w:val="20"/>
        </w:rPr>
        <w:t>kategorie SŠ I</w:t>
      </w:r>
      <w:r w:rsidR="00263E3D">
        <w:rPr>
          <w:b/>
          <w:spacing w:val="1"/>
          <w:sz w:val="20"/>
        </w:rPr>
        <w:t xml:space="preserve"> </w:t>
      </w:r>
      <w:r w:rsidR="00263E3D">
        <w:rPr>
          <w:sz w:val="20"/>
        </w:rPr>
        <w:t xml:space="preserve">– </w:t>
      </w:r>
      <w:r>
        <w:rPr>
          <w:sz w:val="20"/>
        </w:rPr>
        <w:t xml:space="preserve">je určena žákům </w:t>
      </w:r>
      <w:r w:rsidR="002E330F">
        <w:rPr>
          <w:sz w:val="20"/>
        </w:rPr>
        <w:t xml:space="preserve">1. a 2. roč. </w:t>
      </w:r>
      <w:r>
        <w:rPr>
          <w:sz w:val="20"/>
        </w:rPr>
        <w:t>všech typů středních škol,</w:t>
      </w:r>
      <w:r w:rsidR="002E330F">
        <w:rPr>
          <w:sz w:val="20"/>
        </w:rPr>
        <w:t xml:space="preserve"> včetně odpovídajících ročníků víceletých gymnázií</w:t>
      </w:r>
      <w:r w:rsidR="002E330F" w:rsidRPr="002E330F">
        <w:rPr>
          <w:sz w:val="20"/>
        </w:rPr>
        <w:t xml:space="preserve">; </w:t>
      </w:r>
      <w:r w:rsidR="002E330F">
        <w:rPr>
          <w:sz w:val="20"/>
        </w:rPr>
        <w:t xml:space="preserve">probíhá ve </w:t>
      </w:r>
      <w:r>
        <w:rPr>
          <w:sz w:val="20"/>
        </w:rPr>
        <w:t>školním,</w:t>
      </w:r>
      <w:r>
        <w:rPr>
          <w:spacing w:val="-1"/>
          <w:sz w:val="20"/>
        </w:rPr>
        <w:t xml:space="preserve"> </w:t>
      </w:r>
      <w:r>
        <w:rPr>
          <w:sz w:val="20"/>
        </w:rPr>
        <w:t>krajském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ústředním</w:t>
      </w:r>
      <w:r>
        <w:rPr>
          <w:spacing w:val="-3"/>
          <w:sz w:val="20"/>
        </w:rPr>
        <w:t xml:space="preserve"> </w:t>
      </w:r>
      <w:r>
        <w:rPr>
          <w:sz w:val="20"/>
        </w:rPr>
        <w:t>kole,</w:t>
      </w:r>
    </w:p>
    <w:p w14:paraId="0849015B" w14:textId="77777777" w:rsidR="008A4668" w:rsidRDefault="008A4668" w:rsidP="002E330F">
      <w:pPr>
        <w:pStyle w:val="Zkladntext"/>
        <w:ind w:right="651"/>
        <w:rPr>
          <w:sz w:val="20"/>
        </w:rPr>
      </w:pPr>
    </w:p>
    <w:p w14:paraId="02296495" w14:textId="04FD9162" w:rsidR="008A4668" w:rsidRPr="002E330F" w:rsidRDefault="00B33A87" w:rsidP="002E330F">
      <w:pPr>
        <w:pStyle w:val="Odstavecseseznamem"/>
        <w:numPr>
          <w:ilvl w:val="0"/>
          <w:numId w:val="4"/>
        </w:numPr>
        <w:spacing w:before="11"/>
        <w:ind w:left="426" w:right="651" w:hanging="284"/>
        <w:rPr>
          <w:sz w:val="19"/>
        </w:rPr>
      </w:pPr>
      <w:r w:rsidRPr="002E330F">
        <w:rPr>
          <w:b/>
          <w:sz w:val="20"/>
        </w:rPr>
        <w:t>kategorie SŠ II</w:t>
      </w:r>
      <w:r w:rsidR="00263E3D">
        <w:rPr>
          <w:b/>
          <w:spacing w:val="1"/>
          <w:sz w:val="20"/>
        </w:rPr>
        <w:t xml:space="preserve"> </w:t>
      </w:r>
      <w:r w:rsidR="00263E3D">
        <w:rPr>
          <w:sz w:val="20"/>
        </w:rPr>
        <w:t xml:space="preserve">– </w:t>
      </w:r>
      <w:r w:rsidRPr="002E330F">
        <w:rPr>
          <w:sz w:val="20"/>
        </w:rPr>
        <w:t xml:space="preserve">je určena žákům </w:t>
      </w:r>
      <w:r w:rsidR="002E330F" w:rsidRPr="002E330F">
        <w:rPr>
          <w:sz w:val="20"/>
        </w:rPr>
        <w:t xml:space="preserve">3. a 4. roč. všech typů středních škol, </w:t>
      </w:r>
      <w:r w:rsidRPr="002E330F">
        <w:rPr>
          <w:sz w:val="20"/>
        </w:rPr>
        <w:t>všech typů středních škol</w:t>
      </w:r>
      <w:r w:rsidR="002E330F" w:rsidRPr="002E330F">
        <w:rPr>
          <w:sz w:val="20"/>
        </w:rPr>
        <w:t xml:space="preserve"> </w:t>
      </w:r>
      <w:r w:rsidR="002E330F">
        <w:rPr>
          <w:sz w:val="20"/>
        </w:rPr>
        <w:t>včetně odpovídajících ročníků víceletých gymnázií</w:t>
      </w:r>
      <w:r w:rsidR="002E330F" w:rsidRPr="002E330F">
        <w:rPr>
          <w:sz w:val="20"/>
        </w:rPr>
        <w:t xml:space="preserve">; </w:t>
      </w:r>
      <w:r w:rsidR="002E330F">
        <w:rPr>
          <w:sz w:val="20"/>
        </w:rPr>
        <w:t>probíhá ve školním,</w:t>
      </w:r>
      <w:r w:rsidR="002E330F">
        <w:rPr>
          <w:spacing w:val="-1"/>
          <w:sz w:val="20"/>
        </w:rPr>
        <w:t xml:space="preserve"> </w:t>
      </w:r>
      <w:r w:rsidR="002E330F">
        <w:rPr>
          <w:sz w:val="20"/>
        </w:rPr>
        <w:t>krajském</w:t>
      </w:r>
      <w:r w:rsidR="002E330F">
        <w:rPr>
          <w:spacing w:val="-3"/>
          <w:sz w:val="20"/>
        </w:rPr>
        <w:t xml:space="preserve"> </w:t>
      </w:r>
      <w:r w:rsidR="002E330F">
        <w:rPr>
          <w:sz w:val="20"/>
        </w:rPr>
        <w:t>a</w:t>
      </w:r>
      <w:r w:rsidR="002E330F">
        <w:rPr>
          <w:spacing w:val="-1"/>
          <w:sz w:val="20"/>
        </w:rPr>
        <w:t xml:space="preserve"> </w:t>
      </w:r>
      <w:r w:rsidR="002E330F">
        <w:rPr>
          <w:sz w:val="20"/>
        </w:rPr>
        <w:t>ústředním</w:t>
      </w:r>
      <w:r w:rsidR="002E330F">
        <w:rPr>
          <w:spacing w:val="-3"/>
          <w:sz w:val="20"/>
        </w:rPr>
        <w:t xml:space="preserve"> </w:t>
      </w:r>
      <w:r w:rsidR="002E330F">
        <w:rPr>
          <w:sz w:val="20"/>
        </w:rPr>
        <w:t>kole,</w:t>
      </w:r>
    </w:p>
    <w:p w14:paraId="4ADD7952" w14:textId="77777777" w:rsidR="002E330F" w:rsidRPr="002E330F" w:rsidRDefault="002E330F" w:rsidP="002E330F">
      <w:pPr>
        <w:tabs>
          <w:tab w:val="left" w:pos="1727"/>
        </w:tabs>
        <w:spacing w:before="11"/>
        <w:ind w:right="651"/>
        <w:rPr>
          <w:sz w:val="19"/>
        </w:rPr>
      </w:pPr>
    </w:p>
    <w:p w14:paraId="09046C18" w14:textId="29AFFD78" w:rsidR="008A4668" w:rsidRDefault="00B33A87" w:rsidP="002E330F">
      <w:pPr>
        <w:pStyle w:val="Odstavecseseznamem"/>
        <w:numPr>
          <w:ilvl w:val="0"/>
          <w:numId w:val="4"/>
        </w:numPr>
        <w:spacing w:before="1"/>
        <w:ind w:left="426" w:right="651" w:hanging="284"/>
        <w:rPr>
          <w:sz w:val="20"/>
        </w:rPr>
      </w:pPr>
      <w:r>
        <w:rPr>
          <w:b/>
          <w:sz w:val="20"/>
        </w:rPr>
        <w:t>kategorie SŠ III</w:t>
      </w:r>
      <w:r w:rsidR="00263E3D">
        <w:rPr>
          <w:b/>
          <w:spacing w:val="1"/>
          <w:sz w:val="20"/>
        </w:rPr>
        <w:t xml:space="preserve"> </w:t>
      </w:r>
      <w:r w:rsidR="00263E3D">
        <w:rPr>
          <w:sz w:val="20"/>
        </w:rPr>
        <w:t xml:space="preserve">– </w:t>
      </w:r>
      <w:r>
        <w:rPr>
          <w:sz w:val="20"/>
        </w:rPr>
        <w:t>je určena žákům všech typů středních škol, kteří měli či mají trvalou možnost souvisle</w:t>
      </w:r>
      <w:r>
        <w:rPr>
          <w:spacing w:val="-43"/>
          <w:sz w:val="20"/>
        </w:rPr>
        <w:t xml:space="preserve"> </w:t>
      </w:r>
      <w:r>
        <w:rPr>
          <w:sz w:val="20"/>
        </w:rPr>
        <w:t>komunikovat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daném</w:t>
      </w:r>
      <w:r>
        <w:rPr>
          <w:spacing w:val="-1"/>
          <w:sz w:val="20"/>
        </w:rPr>
        <w:t xml:space="preserve"> </w:t>
      </w:r>
      <w:r>
        <w:rPr>
          <w:sz w:val="20"/>
        </w:rPr>
        <w:t>jazyce</w:t>
      </w:r>
      <w:r>
        <w:rPr>
          <w:spacing w:val="-2"/>
          <w:sz w:val="20"/>
        </w:rPr>
        <w:t xml:space="preserve"> </w:t>
      </w:r>
      <w:r>
        <w:rPr>
          <w:sz w:val="20"/>
        </w:rPr>
        <w:t>mimo</w:t>
      </w:r>
      <w:r>
        <w:rPr>
          <w:spacing w:val="1"/>
          <w:sz w:val="20"/>
        </w:rPr>
        <w:t xml:space="preserve"> </w:t>
      </w:r>
      <w:r>
        <w:rPr>
          <w:sz w:val="20"/>
        </w:rPr>
        <w:t>samotnou</w:t>
      </w:r>
      <w:r>
        <w:rPr>
          <w:spacing w:val="-1"/>
          <w:sz w:val="20"/>
        </w:rPr>
        <w:t xml:space="preserve"> </w:t>
      </w:r>
      <w:r>
        <w:rPr>
          <w:sz w:val="20"/>
        </w:rPr>
        <w:t>jazykovou výuku</w:t>
      </w:r>
      <w:r w:rsidR="002E330F">
        <w:rPr>
          <w:sz w:val="20"/>
        </w:rPr>
        <w:t>; soutěž</w:t>
      </w:r>
      <w:r w:rsidR="002E330F">
        <w:rPr>
          <w:spacing w:val="-3"/>
          <w:sz w:val="20"/>
        </w:rPr>
        <w:t xml:space="preserve"> </w:t>
      </w:r>
      <w:r w:rsidR="002E330F">
        <w:rPr>
          <w:sz w:val="20"/>
        </w:rPr>
        <w:t>probíhá</w:t>
      </w:r>
      <w:r w:rsidR="002E330F">
        <w:rPr>
          <w:spacing w:val="-3"/>
          <w:sz w:val="20"/>
        </w:rPr>
        <w:t xml:space="preserve"> </w:t>
      </w:r>
      <w:r w:rsidR="002E330F">
        <w:rPr>
          <w:sz w:val="20"/>
        </w:rPr>
        <w:t>ve</w:t>
      </w:r>
      <w:r w:rsidR="002E330F">
        <w:rPr>
          <w:spacing w:val="-3"/>
          <w:sz w:val="20"/>
        </w:rPr>
        <w:t xml:space="preserve"> </w:t>
      </w:r>
      <w:r w:rsidR="002E330F">
        <w:rPr>
          <w:sz w:val="20"/>
        </w:rPr>
        <w:t>školním,</w:t>
      </w:r>
      <w:r w:rsidR="002E330F">
        <w:rPr>
          <w:spacing w:val="-3"/>
          <w:sz w:val="20"/>
        </w:rPr>
        <w:t xml:space="preserve"> </w:t>
      </w:r>
      <w:r w:rsidR="002E330F">
        <w:rPr>
          <w:sz w:val="20"/>
        </w:rPr>
        <w:t>krajském</w:t>
      </w:r>
      <w:r w:rsidR="002E330F">
        <w:rPr>
          <w:spacing w:val="-4"/>
          <w:sz w:val="20"/>
        </w:rPr>
        <w:t xml:space="preserve"> </w:t>
      </w:r>
      <w:r w:rsidR="002E330F">
        <w:rPr>
          <w:sz w:val="20"/>
        </w:rPr>
        <w:t>a</w:t>
      </w:r>
      <w:r w:rsidR="002E330F">
        <w:rPr>
          <w:spacing w:val="-3"/>
          <w:sz w:val="20"/>
        </w:rPr>
        <w:t xml:space="preserve"> </w:t>
      </w:r>
      <w:r w:rsidR="002E330F">
        <w:rPr>
          <w:sz w:val="20"/>
        </w:rPr>
        <w:t>ústředním</w:t>
      </w:r>
      <w:r w:rsidR="002E330F">
        <w:rPr>
          <w:spacing w:val="-4"/>
          <w:sz w:val="20"/>
        </w:rPr>
        <w:t xml:space="preserve"> </w:t>
      </w:r>
      <w:r w:rsidR="002E330F">
        <w:rPr>
          <w:sz w:val="20"/>
        </w:rPr>
        <w:t>kole.</w:t>
      </w:r>
    </w:p>
    <w:p w14:paraId="09B37E89" w14:textId="77777777" w:rsidR="008A4668" w:rsidRDefault="008A4668" w:rsidP="002E330F">
      <w:pPr>
        <w:pStyle w:val="Zkladntext"/>
        <w:spacing w:before="11"/>
        <w:ind w:right="651"/>
        <w:rPr>
          <w:sz w:val="19"/>
        </w:rPr>
      </w:pPr>
    </w:p>
    <w:p w14:paraId="4609FF83" w14:textId="6F83BF35" w:rsidR="008A4668" w:rsidRPr="00C767E9" w:rsidRDefault="00C767E9" w:rsidP="00C767E9">
      <w:pPr>
        <w:ind w:left="567" w:right="651" w:hanging="141"/>
        <w:rPr>
          <w:i/>
          <w:sz w:val="20"/>
          <w:szCs w:val="20"/>
        </w:rPr>
      </w:pPr>
      <w:r>
        <w:rPr>
          <w:i/>
          <w:sz w:val="20"/>
          <w:szCs w:val="20"/>
        </w:rPr>
        <w:t>V kategorii SŠ III se j</w:t>
      </w:r>
      <w:r w:rsidR="00B33A87" w:rsidRPr="00C767E9">
        <w:rPr>
          <w:i/>
          <w:sz w:val="20"/>
          <w:szCs w:val="20"/>
        </w:rPr>
        <w:t>edná</w:t>
      </w:r>
      <w:r w:rsidR="00B33A87" w:rsidRPr="00C767E9">
        <w:rPr>
          <w:i/>
          <w:spacing w:val="-3"/>
          <w:sz w:val="20"/>
          <w:szCs w:val="20"/>
        </w:rPr>
        <w:t xml:space="preserve"> </w:t>
      </w:r>
      <w:r w:rsidR="00B33A87" w:rsidRPr="00C767E9">
        <w:rPr>
          <w:i/>
          <w:sz w:val="20"/>
          <w:szCs w:val="20"/>
        </w:rPr>
        <w:t>zpravidla</w:t>
      </w:r>
      <w:r w:rsidR="00B33A87" w:rsidRPr="00C767E9">
        <w:rPr>
          <w:i/>
          <w:spacing w:val="-3"/>
          <w:sz w:val="20"/>
          <w:szCs w:val="20"/>
        </w:rPr>
        <w:t xml:space="preserve"> </w:t>
      </w:r>
      <w:r w:rsidR="00B33A87" w:rsidRPr="00C767E9">
        <w:rPr>
          <w:i/>
          <w:sz w:val="20"/>
          <w:szCs w:val="20"/>
        </w:rPr>
        <w:t>o</w:t>
      </w:r>
      <w:r w:rsidR="00B33A87" w:rsidRPr="00C767E9">
        <w:rPr>
          <w:i/>
          <w:spacing w:val="-2"/>
          <w:sz w:val="20"/>
          <w:szCs w:val="20"/>
        </w:rPr>
        <w:t xml:space="preserve"> </w:t>
      </w:r>
      <w:r w:rsidR="00B33A87" w:rsidRPr="00C767E9">
        <w:rPr>
          <w:i/>
          <w:sz w:val="20"/>
          <w:szCs w:val="20"/>
        </w:rPr>
        <w:t>tyto</w:t>
      </w:r>
      <w:r w:rsidR="00B33A87" w:rsidRPr="00C767E9">
        <w:rPr>
          <w:i/>
          <w:spacing w:val="-3"/>
          <w:sz w:val="20"/>
          <w:szCs w:val="20"/>
        </w:rPr>
        <w:t xml:space="preserve"> </w:t>
      </w:r>
      <w:r w:rsidR="00B33A87" w:rsidRPr="00C767E9">
        <w:rPr>
          <w:i/>
          <w:sz w:val="20"/>
          <w:szCs w:val="20"/>
        </w:rPr>
        <w:t>případy</w:t>
      </w:r>
      <w:r w:rsidR="00630178">
        <w:rPr>
          <w:i/>
          <w:sz w:val="20"/>
          <w:szCs w:val="20"/>
        </w:rPr>
        <w:t xml:space="preserve"> (viz. OŘ, </w:t>
      </w:r>
      <w:proofErr w:type="spellStart"/>
      <w:r w:rsidR="00630178">
        <w:rPr>
          <w:i/>
          <w:sz w:val="20"/>
          <w:szCs w:val="20"/>
        </w:rPr>
        <w:t>Čl</w:t>
      </w:r>
      <w:proofErr w:type="spellEnd"/>
      <w:r w:rsidR="00630178">
        <w:rPr>
          <w:i/>
          <w:sz w:val="20"/>
          <w:szCs w:val="20"/>
        </w:rPr>
        <w:t xml:space="preserve"> 4, odst. 6 a 7)</w:t>
      </w:r>
      <w:r w:rsidR="00B33A87" w:rsidRPr="00C767E9">
        <w:rPr>
          <w:i/>
          <w:sz w:val="20"/>
          <w:szCs w:val="20"/>
        </w:rPr>
        <w:t>:</w:t>
      </w:r>
    </w:p>
    <w:p w14:paraId="089C268E" w14:textId="5F48E81F" w:rsidR="008A4668" w:rsidRDefault="00B33A87" w:rsidP="003A4D58">
      <w:pPr>
        <w:pStyle w:val="Odstavecseseznamem"/>
        <w:numPr>
          <w:ilvl w:val="0"/>
          <w:numId w:val="5"/>
        </w:numPr>
        <w:tabs>
          <w:tab w:val="left" w:pos="1727"/>
        </w:tabs>
        <w:spacing w:before="1"/>
        <w:ind w:right="651"/>
        <w:rPr>
          <w:i/>
          <w:sz w:val="20"/>
          <w:szCs w:val="20"/>
        </w:rPr>
      </w:pPr>
      <w:r w:rsidRPr="00C767E9">
        <w:rPr>
          <w:i/>
          <w:sz w:val="20"/>
          <w:szCs w:val="20"/>
        </w:rPr>
        <w:t>žák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pobýval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během</w:t>
      </w:r>
      <w:r w:rsidRPr="00C767E9">
        <w:rPr>
          <w:i/>
          <w:spacing w:val="-4"/>
          <w:sz w:val="20"/>
          <w:szCs w:val="20"/>
        </w:rPr>
        <w:t xml:space="preserve"> </w:t>
      </w:r>
      <w:r w:rsidR="00705A31">
        <w:rPr>
          <w:i/>
          <w:spacing w:val="-4"/>
          <w:sz w:val="20"/>
          <w:szCs w:val="20"/>
        </w:rPr>
        <w:t>5 ročník</w:t>
      </w:r>
      <w:r w:rsidR="00B61C68">
        <w:rPr>
          <w:i/>
          <w:spacing w:val="-4"/>
          <w:sz w:val="20"/>
          <w:szCs w:val="20"/>
        </w:rPr>
        <w:t>ů</w:t>
      </w:r>
      <w:r w:rsidR="00705A31">
        <w:rPr>
          <w:i/>
          <w:spacing w:val="-4"/>
          <w:sz w:val="20"/>
          <w:szCs w:val="20"/>
        </w:rPr>
        <w:t xml:space="preserve"> ZŠ</w:t>
      </w:r>
      <w:r w:rsidR="0050563A">
        <w:rPr>
          <w:i/>
          <w:spacing w:val="-4"/>
          <w:sz w:val="20"/>
          <w:szCs w:val="20"/>
        </w:rPr>
        <w:t xml:space="preserve"> / </w:t>
      </w:r>
      <w:r w:rsidRPr="00C767E9">
        <w:rPr>
          <w:i/>
          <w:sz w:val="20"/>
          <w:szCs w:val="20"/>
        </w:rPr>
        <w:t>2.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stupně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základní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školy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a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středního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vzdělávání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v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dané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jazykové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oblasti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déle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než</w:t>
      </w:r>
      <w:r w:rsidRPr="00C767E9">
        <w:rPr>
          <w:i/>
          <w:spacing w:val="-3"/>
          <w:sz w:val="20"/>
          <w:szCs w:val="20"/>
        </w:rPr>
        <w:t xml:space="preserve"> </w:t>
      </w:r>
      <w:r w:rsidR="00C767E9">
        <w:rPr>
          <w:i/>
          <w:spacing w:val="-3"/>
          <w:sz w:val="20"/>
          <w:szCs w:val="20"/>
        </w:rPr>
        <w:t xml:space="preserve">šest měsíců </w:t>
      </w:r>
      <w:r w:rsidRPr="00C767E9">
        <w:rPr>
          <w:i/>
          <w:sz w:val="20"/>
          <w:szCs w:val="20"/>
        </w:rPr>
        <w:t>nepřetržitě;</w:t>
      </w:r>
    </w:p>
    <w:p w14:paraId="64011720" w14:textId="03BA8CF3" w:rsidR="008A4668" w:rsidRPr="00C767E9" w:rsidRDefault="00B33A87" w:rsidP="00C767E9">
      <w:pPr>
        <w:pStyle w:val="Odstavecseseznamem"/>
        <w:numPr>
          <w:ilvl w:val="0"/>
          <w:numId w:val="5"/>
        </w:numPr>
        <w:tabs>
          <w:tab w:val="left" w:pos="1746"/>
        </w:tabs>
        <w:ind w:right="651"/>
        <w:rPr>
          <w:i/>
          <w:sz w:val="20"/>
          <w:szCs w:val="20"/>
        </w:rPr>
      </w:pPr>
      <w:r w:rsidRPr="00C767E9">
        <w:rPr>
          <w:i/>
          <w:sz w:val="20"/>
          <w:szCs w:val="20"/>
        </w:rPr>
        <w:t>žák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v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rámci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školní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docházky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s</w:t>
      </w:r>
      <w:r w:rsidR="00C767E9">
        <w:rPr>
          <w:i/>
          <w:sz w:val="20"/>
          <w:szCs w:val="20"/>
        </w:rPr>
        <w:t>e učí</w:t>
      </w:r>
      <w:r w:rsidR="00B61C68">
        <w:rPr>
          <w:i/>
          <w:sz w:val="20"/>
          <w:szCs w:val="20"/>
        </w:rPr>
        <w:t xml:space="preserve"> </w:t>
      </w:r>
      <w:r w:rsidR="00C767E9">
        <w:rPr>
          <w:i/>
          <w:sz w:val="20"/>
          <w:szCs w:val="20"/>
        </w:rPr>
        <w:t>/</w:t>
      </w:r>
      <w:r w:rsidR="0050563A">
        <w:rPr>
          <w:i/>
          <w:sz w:val="20"/>
          <w:szCs w:val="20"/>
        </w:rPr>
        <w:t xml:space="preserve"> </w:t>
      </w:r>
      <w:r w:rsidR="00C767E9">
        <w:rPr>
          <w:i/>
          <w:sz w:val="20"/>
          <w:szCs w:val="20"/>
        </w:rPr>
        <w:t xml:space="preserve">učil </w:t>
      </w:r>
      <w:r w:rsidRPr="00C767E9">
        <w:rPr>
          <w:i/>
          <w:sz w:val="20"/>
          <w:szCs w:val="20"/>
        </w:rPr>
        <w:t>alespoň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po</w:t>
      </w:r>
      <w:r w:rsidRPr="00C767E9">
        <w:rPr>
          <w:i/>
          <w:spacing w:val="-5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dobu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jednoho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školního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roku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minimálně</w:t>
      </w:r>
      <w:r w:rsidR="00C767E9">
        <w:rPr>
          <w:i/>
          <w:sz w:val="20"/>
          <w:szCs w:val="20"/>
        </w:rPr>
        <w:t xml:space="preserve"> jednomu předmětu v daném</w:t>
      </w:r>
      <w:r w:rsidRPr="00C767E9">
        <w:rPr>
          <w:i/>
          <w:sz w:val="20"/>
          <w:szCs w:val="20"/>
        </w:rPr>
        <w:t xml:space="preserve"> cizím</w:t>
      </w:r>
      <w:r w:rsidRPr="00C767E9">
        <w:rPr>
          <w:i/>
          <w:spacing w:val="-1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jazyce</w:t>
      </w:r>
      <w:r w:rsidR="0050563A">
        <w:rPr>
          <w:i/>
          <w:sz w:val="20"/>
          <w:szCs w:val="20"/>
        </w:rPr>
        <w:t xml:space="preserve"> v celkové dotaci 6 a více hodin týdně</w:t>
      </w:r>
      <w:r w:rsidRPr="00C767E9">
        <w:rPr>
          <w:i/>
          <w:sz w:val="20"/>
          <w:szCs w:val="20"/>
        </w:rPr>
        <w:t xml:space="preserve"> (nepočítá</w:t>
      </w:r>
      <w:r w:rsidRPr="00C767E9">
        <w:rPr>
          <w:i/>
          <w:spacing w:val="-1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se samotná</w:t>
      </w:r>
      <w:r w:rsidRPr="00C767E9">
        <w:rPr>
          <w:i/>
          <w:spacing w:val="-1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výuka</w:t>
      </w:r>
      <w:r w:rsidRPr="00C767E9">
        <w:rPr>
          <w:i/>
          <w:spacing w:val="1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přísl.</w:t>
      </w:r>
      <w:r w:rsidRPr="00C767E9">
        <w:rPr>
          <w:i/>
          <w:spacing w:val="-1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CJ)</w:t>
      </w:r>
      <w:r w:rsidR="00311259">
        <w:rPr>
          <w:i/>
          <w:sz w:val="20"/>
          <w:szCs w:val="20"/>
        </w:rPr>
        <w:t xml:space="preserve">, </w:t>
      </w:r>
      <w:r w:rsidR="00C767E9" w:rsidRPr="00C767E9">
        <w:rPr>
          <w:i/>
          <w:sz w:val="20"/>
          <w:szCs w:val="20"/>
        </w:rPr>
        <w:t xml:space="preserve">např.: </w:t>
      </w:r>
      <w:r w:rsidRPr="00C767E9">
        <w:rPr>
          <w:i/>
          <w:sz w:val="20"/>
          <w:szCs w:val="20"/>
        </w:rPr>
        <w:t xml:space="preserve"> navštěvuje</w:t>
      </w:r>
      <w:r w:rsidR="00311259">
        <w:rPr>
          <w:i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/</w:t>
      </w:r>
      <w:r w:rsidR="00311259">
        <w:rPr>
          <w:i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navštěvoval bilingvní gymnázium či jinou školu, která má povolení MŠMT k</w:t>
      </w:r>
      <w:r w:rsidR="00311259">
        <w:rPr>
          <w:i/>
          <w:sz w:val="20"/>
          <w:szCs w:val="20"/>
        </w:rPr>
        <w:t> výuce některých</w:t>
      </w:r>
      <w:r w:rsidRPr="00C767E9">
        <w:rPr>
          <w:i/>
          <w:spacing w:val="-1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předmětů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v cizím jazyce</w:t>
      </w:r>
      <w:r w:rsidR="00311259" w:rsidRPr="00311259">
        <w:rPr>
          <w:i/>
          <w:sz w:val="20"/>
          <w:szCs w:val="20"/>
        </w:rPr>
        <w:t>;</w:t>
      </w:r>
    </w:p>
    <w:p w14:paraId="18E104F6" w14:textId="20993E45" w:rsidR="008A4668" w:rsidRPr="00C767E9" w:rsidRDefault="00B33A87" w:rsidP="003025BB">
      <w:pPr>
        <w:pStyle w:val="Odstavecseseznamem"/>
        <w:numPr>
          <w:ilvl w:val="0"/>
          <w:numId w:val="5"/>
        </w:numPr>
        <w:tabs>
          <w:tab w:val="left" w:pos="1727"/>
          <w:tab w:val="left" w:pos="9639"/>
        </w:tabs>
        <w:ind w:right="651"/>
        <w:rPr>
          <w:i/>
          <w:sz w:val="20"/>
          <w:szCs w:val="20"/>
        </w:rPr>
      </w:pPr>
      <w:r w:rsidRPr="00C767E9">
        <w:rPr>
          <w:i/>
          <w:sz w:val="20"/>
          <w:szCs w:val="20"/>
        </w:rPr>
        <w:t>žák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pochází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z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bilingvní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rodiny,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ale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rodiče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nežijí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dlouhodobě</w:t>
      </w:r>
      <w:r w:rsidRPr="00C767E9">
        <w:rPr>
          <w:i/>
          <w:spacing w:val="-5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ve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společné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domácnosti,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nicméně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dcera/</w:t>
      </w:r>
      <w:r w:rsidR="00311259">
        <w:rPr>
          <w:i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syn</w:t>
      </w:r>
      <w:r w:rsidRPr="00C767E9">
        <w:rPr>
          <w:i/>
          <w:spacing w:val="1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je s rodičem (rodilým mluvčím) v kontaktu, případně je v kontaktu s prarodiči či jinými příbuznými (rodil</w:t>
      </w:r>
      <w:r w:rsidR="003025BB">
        <w:rPr>
          <w:i/>
          <w:sz w:val="20"/>
          <w:szCs w:val="20"/>
        </w:rPr>
        <w:t>ými</w:t>
      </w:r>
      <w:r w:rsidRPr="00C767E9">
        <w:rPr>
          <w:i/>
          <w:spacing w:val="1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mluvčí</w:t>
      </w:r>
      <w:r w:rsidR="003025BB">
        <w:rPr>
          <w:i/>
          <w:sz w:val="20"/>
          <w:szCs w:val="20"/>
        </w:rPr>
        <w:t>mi</w:t>
      </w:r>
      <w:r w:rsidRPr="00C767E9">
        <w:rPr>
          <w:i/>
          <w:sz w:val="20"/>
          <w:szCs w:val="20"/>
        </w:rPr>
        <w:t>);</w:t>
      </w:r>
    </w:p>
    <w:p w14:paraId="0B881F25" w14:textId="2DCE27A6" w:rsidR="008A4668" w:rsidRPr="00C767E9" w:rsidRDefault="00B33A87" w:rsidP="003A4D58">
      <w:pPr>
        <w:pStyle w:val="Odstavecseseznamem"/>
        <w:numPr>
          <w:ilvl w:val="0"/>
          <w:numId w:val="5"/>
        </w:numPr>
        <w:tabs>
          <w:tab w:val="left" w:pos="1746"/>
        </w:tabs>
        <w:ind w:right="651"/>
        <w:rPr>
          <w:i/>
          <w:sz w:val="20"/>
          <w:szCs w:val="20"/>
        </w:rPr>
      </w:pPr>
      <w:r w:rsidRPr="00C767E9">
        <w:rPr>
          <w:i/>
          <w:sz w:val="20"/>
          <w:szCs w:val="20"/>
        </w:rPr>
        <w:t>rodič je sice jiné národnosti (není rodilý mluvčí), ale uvedený jazyk používá v komunikaci se svo</w:t>
      </w:r>
      <w:r w:rsidR="00311259">
        <w:rPr>
          <w:i/>
          <w:sz w:val="20"/>
          <w:szCs w:val="20"/>
        </w:rPr>
        <w:t>jí</w:t>
      </w:r>
      <w:r w:rsidRPr="00C767E9">
        <w:rPr>
          <w:i/>
          <w:spacing w:val="1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dcerou/synem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místo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svého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rodného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jazyka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(např.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otec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je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Ind,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ale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komunikuje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s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dětmi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anglicky,</w:t>
      </w:r>
      <w:r w:rsidRPr="00C767E9">
        <w:rPr>
          <w:i/>
          <w:spacing w:val="-3"/>
          <w:sz w:val="20"/>
          <w:szCs w:val="20"/>
        </w:rPr>
        <w:t xml:space="preserve"> </w:t>
      </w:r>
      <w:r w:rsidR="00311259">
        <w:rPr>
          <w:i/>
          <w:spacing w:val="-3"/>
          <w:sz w:val="20"/>
          <w:szCs w:val="20"/>
        </w:rPr>
        <w:t xml:space="preserve">nebo </w:t>
      </w:r>
      <w:r w:rsidRPr="00C767E9">
        <w:rPr>
          <w:i/>
          <w:sz w:val="20"/>
          <w:szCs w:val="20"/>
        </w:rPr>
        <w:t>Ukrajinec</w:t>
      </w:r>
      <w:r w:rsidR="00311259">
        <w:rPr>
          <w:i/>
          <w:sz w:val="20"/>
          <w:szCs w:val="20"/>
        </w:rPr>
        <w:t xml:space="preserve">, </w:t>
      </w:r>
      <w:r w:rsidRPr="00C767E9">
        <w:rPr>
          <w:i/>
          <w:spacing w:val="-42"/>
          <w:sz w:val="20"/>
          <w:szCs w:val="20"/>
        </w:rPr>
        <w:t xml:space="preserve"> </w:t>
      </w:r>
      <w:r w:rsidR="00C767E9" w:rsidRPr="00C767E9">
        <w:rPr>
          <w:i/>
          <w:spacing w:val="-42"/>
          <w:sz w:val="20"/>
          <w:szCs w:val="20"/>
        </w:rPr>
        <w:t xml:space="preserve">        </w:t>
      </w:r>
      <w:r w:rsidRPr="00C767E9">
        <w:rPr>
          <w:i/>
          <w:sz w:val="20"/>
          <w:szCs w:val="20"/>
        </w:rPr>
        <w:t>ale komunikuje s</w:t>
      </w:r>
      <w:r w:rsidRPr="00C767E9">
        <w:rPr>
          <w:i/>
          <w:spacing w:val="-1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dětmi rusky).</w:t>
      </w:r>
    </w:p>
    <w:p w14:paraId="2509FAD4" w14:textId="77777777" w:rsidR="002E330F" w:rsidRPr="00C767E9" w:rsidRDefault="002E330F" w:rsidP="002E330F">
      <w:pPr>
        <w:ind w:left="284" w:right="651"/>
        <w:jc w:val="both"/>
        <w:rPr>
          <w:i/>
          <w:sz w:val="20"/>
          <w:szCs w:val="20"/>
        </w:rPr>
      </w:pPr>
    </w:p>
    <w:p w14:paraId="001F96C0" w14:textId="394F72B7" w:rsidR="008A4668" w:rsidRPr="00C767E9" w:rsidRDefault="00B33A87" w:rsidP="00C767E9">
      <w:pPr>
        <w:ind w:left="426" w:right="651"/>
        <w:jc w:val="both"/>
        <w:rPr>
          <w:i/>
          <w:sz w:val="20"/>
          <w:szCs w:val="20"/>
        </w:rPr>
      </w:pPr>
      <w:r w:rsidRPr="00C767E9">
        <w:rPr>
          <w:i/>
          <w:sz w:val="20"/>
          <w:szCs w:val="20"/>
        </w:rPr>
        <w:t>Vzhledem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k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veliké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variabilitě</w:t>
      </w:r>
      <w:r w:rsidRPr="00C767E9">
        <w:rPr>
          <w:i/>
          <w:spacing w:val="-5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možných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situací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nelze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v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propozicích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vyčerpávajícím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způsobem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vymezit</w:t>
      </w:r>
      <w:r w:rsidRPr="00C767E9">
        <w:rPr>
          <w:i/>
          <w:spacing w:val="-3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všechny</w:t>
      </w:r>
      <w:r w:rsidRPr="00C767E9">
        <w:rPr>
          <w:i/>
          <w:spacing w:val="-5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případy.</w:t>
      </w:r>
      <w:r w:rsidRPr="00C767E9">
        <w:rPr>
          <w:i/>
          <w:spacing w:val="-4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Škola,</w:t>
      </w:r>
      <w:r w:rsidRPr="00C767E9">
        <w:rPr>
          <w:i/>
          <w:spacing w:val="1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která žáka/</w:t>
      </w:r>
      <w:r w:rsidR="00311259">
        <w:rPr>
          <w:i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žákyni a její</w:t>
      </w:r>
      <w:r w:rsidR="00311259">
        <w:rPr>
          <w:i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/jeho rodinné podmínky zná nejlépe, musí pro rozhodnutí, zda zařadit či nezařadit žáka d</w:t>
      </w:r>
      <w:r w:rsidR="00311259">
        <w:rPr>
          <w:i/>
          <w:sz w:val="20"/>
          <w:szCs w:val="20"/>
        </w:rPr>
        <w:t xml:space="preserve">o příslušné kategorie </w:t>
      </w:r>
      <w:r w:rsidRPr="00C767E9">
        <w:rPr>
          <w:i/>
          <w:sz w:val="20"/>
          <w:szCs w:val="20"/>
        </w:rPr>
        <w:t>soutěže, odpovědně zvážit konkrétní situaci s cílem nepoškodit a neodradit ostatní soutěžící, kteří</w:t>
      </w:r>
      <w:r w:rsidR="00311259">
        <w:rPr>
          <w:i/>
          <w:sz w:val="20"/>
          <w:szCs w:val="20"/>
        </w:rPr>
        <w:t xml:space="preserve"> nadstandardní podmínky</w:t>
      </w:r>
      <w:r w:rsidRPr="00C767E9">
        <w:rPr>
          <w:i/>
          <w:spacing w:val="-2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v uvedeném cizím jazyce nemají.</w:t>
      </w:r>
    </w:p>
    <w:p w14:paraId="56E70217" w14:textId="77777777" w:rsidR="008A4668" w:rsidRPr="00C767E9" w:rsidRDefault="008A4668" w:rsidP="00C767E9">
      <w:pPr>
        <w:pStyle w:val="Zkladntext"/>
        <w:spacing w:before="11"/>
        <w:ind w:left="426" w:right="651"/>
        <w:rPr>
          <w:i/>
          <w:sz w:val="20"/>
          <w:szCs w:val="20"/>
        </w:rPr>
      </w:pPr>
    </w:p>
    <w:p w14:paraId="77480AFD" w14:textId="7F2F7104" w:rsidR="008A4668" w:rsidRPr="00C767E9" w:rsidRDefault="00B33A87" w:rsidP="00C767E9">
      <w:pPr>
        <w:ind w:left="426" w:right="651"/>
        <w:jc w:val="both"/>
        <w:rPr>
          <w:i/>
          <w:sz w:val="20"/>
          <w:szCs w:val="20"/>
        </w:rPr>
      </w:pPr>
      <w:r w:rsidRPr="00C767E9">
        <w:rPr>
          <w:i/>
          <w:sz w:val="20"/>
          <w:szCs w:val="20"/>
        </w:rPr>
        <w:t>Do soutěží v jazyce ruském (včetně kategorie SŠ</w:t>
      </w:r>
      <w:r w:rsidR="00311259">
        <w:rPr>
          <w:i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III) se nezařazují žáci, pro které je daný jazyk mateřským jazykem nebo žáci</w:t>
      </w:r>
      <w:r w:rsidRPr="00C767E9">
        <w:rPr>
          <w:i/>
          <w:spacing w:val="1"/>
          <w:sz w:val="20"/>
          <w:szCs w:val="20"/>
        </w:rPr>
        <w:t xml:space="preserve"> </w:t>
      </w:r>
      <w:r w:rsidR="003025BB">
        <w:rPr>
          <w:i/>
          <w:sz w:val="20"/>
          <w:szCs w:val="20"/>
        </w:rPr>
        <w:t>z bilingvních</w:t>
      </w:r>
      <w:r w:rsidRPr="00C767E9">
        <w:rPr>
          <w:i/>
          <w:sz w:val="20"/>
          <w:szCs w:val="20"/>
        </w:rPr>
        <w:t xml:space="preserve"> (dvojjazyčn</w:t>
      </w:r>
      <w:r w:rsidR="003025BB">
        <w:rPr>
          <w:i/>
          <w:sz w:val="20"/>
          <w:szCs w:val="20"/>
        </w:rPr>
        <w:t>ých</w:t>
      </w:r>
      <w:r w:rsidRPr="00C767E9">
        <w:rPr>
          <w:i/>
          <w:sz w:val="20"/>
          <w:szCs w:val="20"/>
        </w:rPr>
        <w:t>) rodin, tj. od narození jsou vychováváni v daném jazyce, takže ho mohou používat rovnocenně</w:t>
      </w:r>
      <w:r w:rsidRPr="00C767E9">
        <w:rPr>
          <w:i/>
          <w:spacing w:val="1"/>
          <w:sz w:val="20"/>
          <w:szCs w:val="20"/>
        </w:rPr>
        <w:t xml:space="preserve"> </w:t>
      </w:r>
      <w:r w:rsidRPr="00C767E9">
        <w:rPr>
          <w:i/>
          <w:sz w:val="20"/>
          <w:szCs w:val="20"/>
        </w:rPr>
        <w:t>jazyku mateřskému</w:t>
      </w:r>
      <w:r w:rsidR="004B38C2">
        <w:rPr>
          <w:i/>
          <w:sz w:val="20"/>
          <w:szCs w:val="20"/>
        </w:rPr>
        <w:t>.</w:t>
      </w:r>
    </w:p>
    <w:p w14:paraId="5704B474" w14:textId="1BD2BF18" w:rsidR="008A4668" w:rsidRDefault="008A4668" w:rsidP="003025BB">
      <w:pPr>
        <w:spacing w:before="1"/>
        <w:ind w:left="284" w:right="651"/>
        <w:rPr>
          <w:sz w:val="21"/>
        </w:rPr>
      </w:pPr>
    </w:p>
    <w:p w14:paraId="6A8BA24D" w14:textId="1BA13F2B" w:rsidR="008A4668" w:rsidRDefault="00B33A87" w:rsidP="003A4D58">
      <w:pPr>
        <w:pStyle w:val="Odstavecseseznamem"/>
        <w:numPr>
          <w:ilvl w:val="0"/>
          <w:numId w:val="2"/>
        </w:numPr>
        <w:tabs>
          <w:tab w:val="left" w:pos="337"/>
        </w:tabs>
        <w:spacing w:before="1"/>
        <w:ind w:left="426" w:right="651" w:hanging="308"/>
        <w:rPr>
          <w:i/>
        </w:rPr>
      </w:pPr>
      <w:r>
        <w:rPr>
          <w:i/>
        </w:rPr>
        <w:t xml:space="preserve">Soutěže jsou dobrovolné a jsou určeny jednotlivcům, kteří v době konání soutěže nepřesáhli věkovou hranici </w:t>
      </w:r>
      <w:r w:rsidR="00311259">
        <w:rPr>
          <w:i/>
        </w:rPr>
        <w:t>20 let</w:t>
      </w:r>
      <w:r w:rsidR="00311259">
        <w:rPr>
          <w:i/>
          <w:spacing w:val="-47"/>
        </w:rPr>
        <w:t>.</w:t>
      </w:r>
      <w:r>
        <w:rPr>
          <w:i/>
          <w:spacing w:val="-1"/>
        </w:rPr>
        <w:t xml:space="preserve"> </w:t>
      </w:r>
      <w:r w:rsidR="00311259">
        <w:rPr>
          <w:i/>
          <w:spacing w:val="-1"/>
        </w:rPr>
        <w:t xml:space="preserve"> </w:t>
      </w:r>
      <w:r>
        <w:rPr>
          <w:i/>
        </w:rPr>
        <w:t>(Žák,</w:t>
      </w:r>
      <w:r>
        <w:rPr>
          <w:i/>
          <w:spacing w:val="-2"/>
        </w:rPr>
        <w:t xml:space="preserve"> </w:t>
      </w:r>
      <w:r>
        <w:rPr>
          <w:i/>
        </w:rPr>
        <w:t>kterému je v</w:t>
      </w:r>
      <w:r>
        <w:rPr>
          <w:i/>
          <w:spacing w:val="-3"/>
        </w:rPr>
        <w:t xml:space="preserve"> </w:t>
      </w:r>
      <w:r>
        <w:rPr>
          <w:i/>
        </w:rPr>
        <w:t>době</w:t>
      </w:r>
      <w:r>
        <w:rPr>
          <w:i/>
          <w:spacing w:val="-3"/>
        </w:rPr>
        <w:t xml:space="preserve"> </w:t>
      </w:r>
      <w:r>
        <w:rPr>
          <w:i/>
        </w:rPr>
        <w:t>soutěže</w:t>
      </w:r>
      <w:r>
        <w:rPr>
          <w:i/>
          <w:spacing w:val="-3"/>
        </w:rPr>
        <w:t xml:space="preserve"> </w:t>
      </w:r>
      <w:r>
        <w:rPr>
          <w:i/>
        </w:rPr>
        <w:t>20</w:t>
      </w:r>
      <w:r>
        <w:rPr>
          <w:i/>
          <w:spacing w:val="-2"/>
        </w:rPr>
        <w:t xml:space="preserve"> </w:t>
      </w:r>
      <w:r>
        <w:rPr>
          <w:i/>
        </w:rPr>
        <w:t>let,</w:t>
      </w:r>
      <w:r>
        <w:rPr>
          <w:i/>
          <w:spacing w:val="-1"/>
        </w:rPr>
        <w:t xml:space="preserve"> </w:t>
      </w:r>
      <w:r>
        <w:rPr>
          <w:i/>
        </w:rPr>
        <w:t>může soutěžit.)</w:t>
      </w:r>
    </w:p>
    <w:p w14:paraId="09DE4DDA" w14:textId="7732C9F2" w:rsidR="008A4668" w:rsidRDefault="003A4D58" w:rsidP="003A4D58">
      <w:pPr>
        <w:pStyle w:val="Odstavecseseznamem"/>
        <w:numPr>
          <w:ilvl w:val="0"/>
          <w:numId w:val="2"/>
        </w:numPr>
        <w:tabs>
          <w:tab w:val="left" w:pos="337"/>
        </w:tabs>
        <w:spacing w:before="12"/>
        <w:ind w:left="426" w:right="651" w:hanging="284"/>
        <w:rPr>
          <w:i/>
        </w:rPr>
      </w:pPr>
      <w:r>
        <w:rPr>
          <w:i/>
        </w:rPr>
        <w:t xml:space="preserve"> </w:t>
      </w:r>
      <w:r w:rsidR="00B33A87">
        <w:rPr>
          <w:i/>
        </w:rPr>
        <w:t xml:space="preserve">Žák může soutěžit </w:t>
      </w:r>
      <w:r w:rsidR="00B33A87">
        <w:rPr>
          <w:b/>
          <w:i/>
        </w:rPr>
        <w:t>pouze v jedné kategorii</w:t>
      </w:r>
      <w:r w:rsidR="00B33A87">
        <w:rPr>
          <w:i/>
        </w:rPr>
        <w:t>, a to buď v kategorii, která odpovídá jeho ročníku, nebo může</w:t>
      </w:r>
      <w:r w:rsidR="00B33A87">
        <w:rPr>
          <w:i/>
          <w:spacing w:val="-47"/>
        </w:rPr>
        <w:t xml:space="preserve"> </w:t>
      </w:r>
      <w:r w:rsidR="00C767E9">
        <w:rPr>
          <w:i/>
          <w:spacing w:val="-47"/>
        </w:rPr>
        <w:t xml:space="preserve">        </w:t>
      </w:r>
      <w:r w:rsidR="00B33A87">
        <w:rPr>
          <w:i/>
        </w:rPr>
        <w:t>soutěžit v</w:t>
      </w:r>
      <w:r w:rsidR="00B33A87">
        <w:rPr>
          <w:i/>
          <w:spacing w:val="-2"/>
        </w:rPr>
        <w:t xml:space="preserve"> </w:t>
      </w:r>
      <w:r w:rsidR="00B33A87">
        <w:rPr>
          <w:i/>
        </w:rPr>
        <w:t>kategorii</w:t>
      </w:r>
      <w:r w:rsidR="00B33A87">
        <w:rPr>
          <w:i/>
          <w:spacing w:val="-3"/>
        </w:rPr>
        <w:t xml:space="preserve"> </w:t>
      </w:r>
      <w:r w:rsidR="00B33A87">
        <w:rPr>
          <w:i/>
        </w:rPr>
        <w:t>vyšší.</w:t>
      </w:r>
    </w:p>
    <w:p w14:paraId="305D4A8F" w14:textId="13299ECE" w:rsidR="008A4668" w:rsidRDefault="00B33A87" w:rsidP="002E330F">
      <w:pPr>
        <w:pStyle w:val="Odstavecseseznamem"/>
        <w:numPr>
          <w:ilvl w:val="0"/>
          <w:numId w:val="2"/>
        </w:numPr>
        <w:tabs>
          <w:tab w:val="left" w:pos="337"/>
        </w:tabs>
        <w:spacing w:before="15"/>
        <w:ind w:left="336" w:right="651"/>
        <w:rPr>
          <w:i/>
        </w:rPr>
      </w:pPr>
      <w:r>
        <w:rPr>
          <w:i/>
        </w:rPr>
        <w:t>Žáka</w:t>
      </w:r>
      <w:r>
        <w:rPr>
          <w:i/>
          <w:spacing w:val="-2"/>
        </w:rPr>
        <w:t xml:space="preserve"> </w:t>
      </w:r>
      <w:r>
        <w:rPr>
          <w:i/>
        </w:rPr>
        <w:t>není</w:t>
      </w:r>
      <w:r>
        <w:rPr>
          <w:i/>
          <w:spacing w:val="-3"/>
        </w:rPr>
        <w:t xml:space="preserve"> </w:t>
      </w:r>
      <w:r>
        <w:rPr>
          <w:i/>
        </w:rPr>
        <w:t>možné</w:t>
      </w:r>
      <w:r>
        <w:rPr>
          <w:i/>
          <w:spacing w:val="-1"/>
        </w:rPr>
        <w:t xml:space="preserve"> </w:t>
      </w:r>
      <w:r>
        <w:rPr>
          <w:i/>
        </w:rPr>
        <w:t>zařadit</w:t>
      </w:r>
      <w:r>
        <w:rPr>
          <w:i/>
          <w:spacing w:val="-3"/>
        </w:rPr>
        <w:t xml:space="preserve"> </w:t>
      </w:r>
      <w:r>
        <w:rPr>
          <w:i/>
        </w:rPr>
        <w:t>přímo</w:t>
      </w:r>
      <w:r>
        <w:rPr>
          <w:i/>
          <w:spacing w:val="-1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vyššího</w:t>
      </w:r>
      <w:r>
        <w:rPr>
          <w:i/>
          <w:spacing w:val="-1"/>
        </w:rPr>
        <w:t xml:space="preserve"> </w:t>
      </w:r>
      <w:r>
        <w:rPr>
          <w:i/>
        </w:rPr>
        <w:t>soutěžního</w:t>
      </w:r>
      <w:r>
        <w:rPr>
          <w:i/>
          <w:spacing w:val="-1"/>
        </w:rPr>
        <w:t xml:space="preserve"> </w:t>
      </w:r>
      <w:r>
        <w:rPr>
          <w:i/>
        </w:rPr>
        <w:t>kola.</w:t>
      </w:r>
      <w:r w:rsidR="00DA59F0">
        <w:rPr>
          <w:i/>
        </w:rPr>
        <w:t xml:space="preserve"> </w:t>
      </w:r>
      <w:r w:rsidR="0050563A">
        <w:rPr>
          <w:i/>
        </w:rPr>
        <w:t>Je třeba účastnit se všech postupových kol předepsaných pro danou soutěžní kategorii.</w:t>
      </w:r>
    </w:p>
    <w:p w14:paraId="060229CB" w14:textId="77777777" w:rsidR="008A4668" w:rsidRDefault="008A4668" w:rsidP="002E330F">
      <w:pPr>
        <w:pStyle w:val="Zkladntext"/>
        <w:spacing w:before="2"/>
        <w:ind w:right="651"/>
        <w:rPr>
          <w:i/>
          <w:sz w:val="23"/>
        </w:rPr>
      </w:pPr>
    </w:p>
    <w:p w14:paraId="1C09FC0F" w14:textId="790E115F" w:rsidR="008A4668" w:rsidRDefault="00B33A87" w:rsidP="002E330F">
      <w:pPr>
        <w:spacing w:before="1"/>
        <w:ind w:left="118" w:right="651"/>
        <w:rPr>
          <w:b/>
          <w:i/>
        </w:rPr>
      </w:pPr>
      <w:r>
        <w:rPr>
          <w:b/>
          <w:i/>
          <w:color w:val="C00000"/>
        </w:rPr>
        <w:t>Poznámka:</w:t>
      </w:r>
    </w:p>
    <w:p w14:paraId="46177E7A" w14:textId="6B275840" w:rsidR="008A4668" w:rsidRPr="00705A31" w:rsidRDefault="00902AC0" w:rsidP="003A4D58">
      <w:pPr>
        <w:pStyle w:val="Nadpis2"/>
        <w:tabs>
          <w:tab w:val="left" w:pos="827"/>
        </w:tabs>
        <w:ind w:right="651"/>
        <w:rPr>
          <w:b w:val="0"/>
          <w:bCs w:val="0"/>
        </w:rPr>
      </w:pPr>
      <w:r>
        <w:t>Přihlášením</w:t>
      </w:r>
      <w:r w:rsidR="00B33A87" w:rsidRPr="00705A31">
        <w:t xml:space="preserve"> do soutěže garantuje soutěžící a ředitel školy, případně pověřený učitel, správnost</w:t>
      </w:r>
      <w:r w:rsidR="00B33A87" w:rsidRPr="00705A31">
        <w:rPr>
          <w:spacing w:val="1"/>
        </w:rPr>
        <w:t xml:space="preserve"> </w:t>
      </w:r>
      <w:r w:rsidR="00B33A87" w:rsidRPr="00705A31">
        <w:t>zařazení soutěžícího do kategorie!</w:t>
      </w:r>
      <w:r w:rsidR="00B33A87" w:rsidRPr="00705A31">
        <w:rPr>
          <w:b w:val="0"/>
          <w:bCs w:val="0"/>
        </w:rPr>
        <w:t xml:space="preserve"> V případě porušení pravidel pro zařazení soutěžícího do kategorie</w:t>
      </w:r>
      <w:r w:rsidR="00B33A87" w:rsidRPr="00705A31">
        <w:rPr>
          <w:b w:val="0"/>
          <w:bCs w:val="0"/>
          <w:spacing w:val="1"/>
        </w:rPr>
        <w:t xml:space="preserve"> </w:t>
      </w:r>
      <w:r w:rsidR="00B33A87" w:rsidRPr="00705A31">
        <w:rPr>
          <w:b w:val="0"/>
          <w:bCs w:val="0"/>
        </w:rPr>
        <w:t>v</w:t>
      </w:r>
      <w:r w:rsidR="00B33A87" w:rsidRPr="00705A31">
        <w:rPr>
          <w:b w:val="0"/>
          <w:bCs w:val="0"/>
          <w:spacing w:val="-2"/>
        </w:rPr>
        <w:t xml:space="preserve"> </w:t>
      </w:r>
      <w:r w:rsidR="00B33A87" w:rsidRPr="00705A31">
        <w:rPr>
          <w:b w:val="0"/>
          <w:bCs w:val="0"/>
        </w:rPr>
        <w:t>souladu</w:t>
      </w:r>
      <w:r w:rsidR="00B33A87" w:rsidRPr="00705A31">
        <w:rPr>
          <w:b w:val="0"/>
          <w:bCs w:val="0"/>
          <w:spacing w:val="-1"/>
        </w:rPr>
        <w:t xml:space="preserve"> </w:t>
      </w:r>
      <w:r w:rsidR="00B33A87" w:rsidRPr="00705A31">
        <w:rPr>
          <w:b w:val="0"/>
          <w:bCs w:val="0"/>
        </w:rPr>
        <w:t>s</w:t>
      </w:r>
      <w:r w:rsidR="00B33A87" w:rsidRPr="00705A31">
        <w:rPr>
          <w:b w:val="0"/>
          <w:bCs w:val="0"/>
          <w:spacing w:val="-3"/>
        </w:rPr>
        <w:t xml:space="preserve"> </w:t>
      </w:r>
      <w:r w:rsidR="00705A31">
        <w:rPr>
          <w:b w:val="0"/>
          <w:bCs w:val="0"/>
          <w:spacing w:val="-3"/>
        </w:rPr>
        <w:t>P</w:t>
      </w:r>
      <w:r w:rsidR="00B33A87" w:rsidRPr="00705A31">
        <w:rPr>
          <w:b w:val="0"/>
          <w:bCs w:val="0"/>
        </w:rPr>
        <w:t>ropozicemi</w:t>
      </w:r>
      <w:r w:rsidR="00B33A87" w:rsidRPr="00705A31">
        <w:rPr>
          <w:b w:val="0"/>
          <w:bCs w:val="0"/>
          <w:spacing w:val="-2"/>
        </w:rPr>
        <w:t xml:space="preserve"> </w:t>
      </w:r>
      <w:r w:rsidR="00B33A87" w:rsidRPr="00705A31">
        <w:rPr>
          <w:b w:val="0"/>
          <w:bCs w:val="0"/>
        </w:rPr>
        <w:t>a</w:t>
      </w:r>
      <w:r w:rsidR="00B33A87" w:rsidRPr="00705A31">
        <w:rPr>
          <w:b w:val="0"/>
          <w:bCs w:val="0"/>
          <w:spacing w:val="-5"/>
        </w:rPr>
        <w:t xml:space="preserve"> </w:t>
      </w:r>
      <w:r w:rsidR="00B33A87" w:rsidRPr="00705A31">
        <w:rPr>
          <w:b w:val="0"/>
          <w:bCs w:val="0"/>
        </w:rPr>
        <w:t>Organizačním</w:t>
      </w:r>
      <w:r w:rsidR="00B33A87" w:rsidRPr="00705A31">
        <w:rPr>
          <w:b w:val="0"/>
          <w:bCs w:val="0"/>
          <w:spacing w:val="-1"/>
        </w:rPr>
        <w:t xml:space="preserve"> </w:t>
      </w:r>
      <w:r w:rsidR="00B33A87" w:rsidRPr="00705A31">
        <w:rPr>
          <w:b w:val="0"/>
          <w:bCs w:val="0"/>
        </w:rPr>
        <w:t>řádem</w:t>
      </w:r>
      <w:r w:rsidR="00B33A87" w:rsidRPr="00705A31">
        <w:rPr>
          <w:b w:val="0"/>
          <w:bCs w:val="0"/>
          <w:spacing w:val="-5"/>
        </w:rPr>
        <w:t xml:space="preserve"> </w:t>
      </w:r>
      <w:r w:rsidR="00B33A87" w:rsidRPr="00705A31">
        <w:rPr>
          <w:b w:val="0"/>
          <w:bCs w:val="0"/>
        </w:rPr>
        <w:t>soutěže</w:t>
      </w:r>
      <w:r w:rsidR="00B33A87" w:rsidRPr="00705A31">
        <w:rPr>
          <w:b w:val="0"/>
          <w:bCs w:val="0"/>
          <w:spacing w:val="-2"/>
        </w:rPr>
        <w:t xml:space="preserve"> </w:t>
      </w:r>
      <w:r w:rsidR="00B33A87" w:rsidRPr="00705A31">
        <w:rPr>
          <w:b w:val="0"/>
          <w:bCs w:val="0"/>
        </w:rPr>
        <w:t>(</w:t>
      </w:r>
      <w:r w:rsidR="00630178">
        <w:rPr>
          <w:b w:val="0"/>
          <w:bCs w:val="0"/>
        </w:rPr>
        <w:t>Č</w:t>
      </w:r>
      <w:r w:rsidR="00B33A87" w:rsidRPr="00705A31">
        <w:rPr>
          <w:b w:val="0"/>
          <w:bCs w:val="0"/>
        </w:rPr>
        <w:t>l.</w:t>
      </w:r>
      <w:r w:rsidR="00B33A87" w:rsidRPr="00705A31">
        <w:rPr>
          <w:b w:val="0"/>
          <w:bCs w:val="0"/>
          <w:spacing w:val="-3"/>
        </w:rPr>
        <w:t xml:space="preserve"> </w:t>
      </w:r>
      <w:r w:rsidR="00B33A87" w:rsidRPr="00705A31">
        <w:rPr>
          <w:b w:val="0"/>
          <w:bCs w:val="0"/>
        </w:rPr>
        <w:t>3</w:t>
      </w:r>
      <w:r w:rsidR="00705A31">
        <w:rPr>
          <w:b w:val="0"/>
          <w:bCs w:val="0"/>
        </w:rPr>
        <w:t xml:space="preserve">, odst. 5 a </w:t>
      </w:r>
      <w:r w:rsidR="00630178">
        <w:rPr>
          <w:b w:val="0"/>
          <w:bCs w:val="0"/>
        </w:rPr>
        <w:t>Č</w:t>
      </w:r>
      <w:r w:rsidR="00B33A87" w:rsidRPr="00705A31">
        <w:rPr>
          <w:b w:val="0"/>
          <w:bCs w:val="0"/>
        </w:rPr>
        <w:t>l.</w:t>
      </w:r>
      <w:r w:rsidR="00B33A87" w:rsidRPr="00705A31">
        <w:rPr>
          <w:b w:val="0"/>
          <w:bCs w:val="0"/>
          <w:spacing w:val="-3"/>
        </w:rPr>
        <w:t xml:space="preserve"> </w:t>
      </w:r>
      <w:r w:rsidR="00B33A87" w:rsidRPr="00705A31">
        <w:rPr>
          <w:b w:val="0"/>
          <w:bCs w:val="0"/>
        </w:rPr>
        <w:t>4,</w:t>
      </w:r>
      <w:r w:rsidR="00B33A87" w:rsidRPr="00705A31">
        <w:rPr>
          <w:b w:val="0"/>
          <w:bCs w:val="0"/>
          <w:spacing w:val="-3"/>
        </w:rPr>
        <w:t xml:space="preserve"> </w:t>
      </w:r>
      <w:r w:rsidR="00B33A87" w:rsidRPr="00705A31">
        <w:rPr>
          <w:b w:val="0"/>
          <w:bCs w:val="0"/>
        </w:rPr>
        <w:t>odst.</w:t>
      </w:r>
      <w:r w:rsidR="00B33A87" w:rsidRPr="00705A31">
        <w:rPr>
          <w:b w:val="0"/>
          <w:bCs w:val="0"/>
          <w:spacing w:val="-1"/>
        </w:rPr>
        <w:t xml:space="preserve"> </w:t>
      </w:r>
      <w:r w:rsidR="00705A31">
        <w:rPr>
          <w:b w:val="0"/>
          <w:bCs w:val="0"/>
          <w:spacing w:val="-1"/>
        </w:rPr>
        <w:t>6 a 7</w:t>
      </w:r>
      <w:r w:rsidR="00705A31">
        <w:rPr>
          <w:b w:val="0"/>
          <w:bCs w:val="0"/>
        </w:rPr>
        <w:t>)</w:t>
      </w:r>
      <w:r w:rsidR="00B33A87" w:rsidRPr="00705A31">
        <w:rPr>
          <w:b w:val="0"/>
          <w:bCs w:val="0"/>
        </w:rPr>
        <w:t>,</w:t>
      </w:r>
      <w:r w:rsidR="00B33A87" w:rsidRPr="00705A31">
        <w:rPr>
          <w:b w:val="0"/>
          <w:bCs w:val="0"/>
          <w:spacing w:val="-3"/>
        </w:rPr>
        <w:t xml:space="preserve"> </w:t>
      </w:r>
      <w:r w:rsidR="00B33A87" w:rsidRPr="00705A31">
        <w:rPr>
          <w:b w:val="0"/>
          <w:bCs w:val="0"/>
        </w:rPr>
        <w:t>postupováno</w:t>
      </w:r>
      <w:r w:rsidR="00B33A87" w:rsidRPr="00705A31">
        <w:rPr>
          <w:b w:val="0"/>
          <w:bCs w:val="0"/>
          <w:spacing w:val="-3"/>
        </w:rPr>
        <w:t xml:space="preserve"> </w:t>
      </w:r>
      <w:r w:rsidR="00B33A87" w:rsidRPr="00705A31">
        <w:rPr>
          <w:b w:val="0"/>
          <w:bCs w:val="0"/>
        </w:rPr>
        <w:t>následovně:</w:t>
      </w:r>
    </w:p>
    <w:p w14:paraId="0E5BDC8C" w14:textId="77777777" w:rsidR="008A4668" w:rsidRDefault="00B33A87" w:rsidP="002E330F">
      <w:pPr>
        <w:pStyle w:val="Odstavecseseznamem"/>
        <w:numPr>
          <w:ilvl w:val="2"/>
          <w:numId w:val="2"/>
        </w:numPr>
        <w:tabs>
          <w:tab w:val="left" w:pos="827"/>
        </w:tabs>
        <w:spacing w:line="267" w:lineRule="exact"/>
        <w:ind w:right="651" w:hanging="349"/>
        <w:rPr>
          <w:b/>
          <w:i/>
        </w:rPr>
      </w:pPr>
      <w:r>
        <w:rPr>
          <w:b/>
          <w:i/>
          <w:u w:val="single"/>
        </w:rPr>
        <w:t>zjištění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v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průběhu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soutěže</w:t>
      </w:r>
      <w:r>
        <w:rPr>
          <w:b/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v</w:t>
      </w:r>
      <w:r>
        <w:rPr>
          <w:i/>
          <w:spacing w:val="-2"/>
        </w:rPr>
        <w:t xml:space="preserve"> </w:t>
      </w:r>
      <w:r>
        <w:rPr>
          <w:i/>
        </w:rPr>
        <w:t>případě,</w:t>
      </w:r>
      <w:r>
        <w:rPr>
          <w:i/>
          <w:spacing w:val="-4"/>
        </w:rPr>
        <w:t xml:space="preserve"> </w:t>
      </w:r>
      <w:r>
        <w:rPr>
          <w:i/>
        </w:rPr>
        <w:t>že</w:t>
      </w:r>
      <w:r>
        <w:rPr>
          <w:i/>
          <w:spacing w:val="-2"/>
        </w:rPr>
        <w:t xml:space="preserve"> </w:t>
      </w:r>
      <w:r>
        <w:rPr>
          <w:i/>
        </w:rPr>
        <w:t>příslušná</w:t>
      </w:r>
      <w:r>
        <w:rPr>
          <w:i/>
          <w:spacing w:val="-3"/>
        </w:rPr>
        <w:t xml:space="preserve"> </w:t>
      </w:r>
      <w:r>
        <w:rPr>
          <w:i/>
        </w:rPr>
        <w:t>porota</w:t>
      </w:r>
      <w:r>
        <w:rPr>
          <w:i/>
          <w:spacing w:val="-2"/>
        </w:rPr>
        <w:t xml:space="preserve"> </w:t>
      </w:r>
      <w:r>
        <w:rPr>
          <w:i/>
        </w:rPr>
        <w:t>zjistí,</w:t>
      </w:r>
      <w:r>
        <w:rPr>
          <w:i/>
          <w:spacing w:val="-5"/>
        </w:rPr>
        <w:t xml:space="preserve"> </w:t>
      </w:r>
      <w:r>
        <w:rPr>
          <w:i/>
        </w:rPr>
        <w:t>že</w:t>
      </w:r>
      <w:r>
        <w:rPr>
          <w:i/>
          <w:spacing w:val="-2"/>
        </w:rPr>
        <w:t xml:space="preserve"> </w:t>
      </w:r>
      <w:r>
        <w:rPr>
          <w:i/>
        </w:rPr>
        <w:t>soutěžící</w:t>
      </w:r>
      <w:r>
        <w:rPr>
          <w:i/>
          <w:spacing w:val="-2"/>
        </w:rPr>
        <w:t xml:space="preserve"> </w:t>
      </w:r>
      <w:r>
        <w:rPr>
          <w:i/>
        </w:rPr>
        <w:t>nesplňuje</w:t>
      </w:r>
      <w:r>
        <w:rPr>
          <w:i/>
          <w:spacing w:val="-1"/>
        </w:rPr>
        <w:t xml:space="preserve"> </w:t>
      </w:r>
      <w:r>
        <w:rPr>
          <w:i/>
        </w:rPr>
        <w:t>kritéria</w:t>
      </w:r>
      <w:r>
        <w:rPr>
          <w:i/>
          <w:spacing w:val="-3"/>
        </w:rPr>
        <w:t xml:space="preserve"> </w:t>
      </w:r>
      <w:r>
        <w:rPr>
          <w:i/>
        </w:rPr>
        <w:t>pro</w:t>
      </w:r>
    </w:p>
    <w:p w14:paraId="7BE40759" w14:textId="77777777" w:rsidR="003A4D58" w:rsidRDefault="00B33A87" w:rsidP="003A4D58">
      <w:pPr>
        <w:ind w:left="838" w:right="651"/>
        <w:rPr>
          <w:b/>
          <w:i/>
        </w:rPr>
      </w:pPr>
      <w:r>
        <w:rPr>
          <w:i/>
        </w:rPr>
        <w:t>zařazení do příslušné kategorie, bude postupováno v souladu s OŘ soutěže (OK – čl. 7, odst. 10, KK – čl. 8,</w:t>
      </w:r>
      <w:r>
        <w:rPr>
          <w:i/>
          <w:spacing w:val="-47"/>
        </w:rPr>
        <w:t xml:space="preserve"> </w:t>
      </w:r>
      <w:r>
        <w:rPr>
          <w:i/>
        </w:rPr>
        <w:t>odst.</w:t>
      </w:r>
      <w:r>
        <w:rPr>
          <w:i/>
          <w:spacing w:val="-2"/>
        </w:rPr>
        <w:t xml:space="preserve"> </w:t>
      </w:r>
      <w:r>
        <w:rPr>
          <w:i/>
        </w:rPr>
        <w:t>10, ÚK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čl.</w:t>
      </w:r>
      <w:r>
        <w:rPr>
          <w:i/>
          <w:spacing w:val="-4"/>
        </w:rPr>
        <w:t xml:space="preserve"> </w:t>
      </w:r>
      <w:r>
        <w:rPr>
          <w:i/>
        </w:rPr>
        <w:t>10, odst.</w:t>
      </w:r>
      <w:r>
        <w:rPr>
          <w:i/>
          <w:spacing w:val="-3"/>
        </w:rPr>
        <w:t xml:space="preserve"> </w:t>
      </w:r>
      <w:r>
        <w:rPr>
          <w:i/>
        </w:rPr>
        <w:t>6) a</w:t>
      </w:r>
      <w:r>
        <w:rPr>
          <w:i/>
          <w:spacing w:val="-1"/>
        </w:rPr>
        <w:t xml:space="preserve"> </w:t>
      </w:r>
      <w:r>
        <w:rPr>
          <w:i/>
        </w:rPr>
        <w:t>soutěžící</w:t>
      </w:r>
      <w:r>
        <w:rPr>
          <w:i/>
          <w:spacing w:val="-1"/>
        </w:rPr>
        <w:t xml:space="preserve"> </w:t>
      </w:r>
      <w:r>
        <w:rPr>
          <w:i/>
        </w:rPr>
        <w:t>bude hodnocen mimo</w:t>
      </w:r>
      <w:r>
        <w:rPr>
          <w:i/>
          <w:spacing w:val="-3"/>
        </w:rPr>
        <w:t xml:space="preserve"> </w:t>
      </w:r>
      <w:r>
        <w:rPr>
          <w:i/>
        </w:rPr>
        <w:t>pořadí;</w:t>
      </w:r>
    </w:p>
    <w:p w14:paraId="31EF3D20" w14:textId="3E7690F0" w:rsidR="008A4668" w:rsidRPr="003A4D58" w:rsidRDefault="00B33A87" w:rsidP="002E330F">
      <w:pPr>
        <w:pStyle w:val="Odstavecseseznamem"/>
        <w:numPr>
          <w:ilvl w:val="2"/>
          <w:numId w:val="2"/>
        </w:numPr>
        <w:spacing w:line="267" w:lineRule="exact"/>
        <w:ind w:left="838" w:right="651"/>
        <w:rPr>
          <w:i/>
        </w:rPr>
      </w:pPr>
      <w:r w:rsidRPr="003A4D58">
        <w:rPr>
          <w:b/>
          <w:i/>
          <w:u w:val="single"/>
        </w:rPr>
        <w:t>zjištění následně po ukončení soutěže</w:t>
      </w:r>
      <w:r w:rsidRPr="003A4D58">
        <w:rPr>
          <w:i/>
        </w:rPr>
        <w:t>, nejdéle do 14 dnů po zveřejnění výsledků na webu příslušného</w:t>
      </w:r>
      <w:r w:rsidRPr="003A4D58">
        <w:rPr>
          <w:i/>
          <w:spacing w:val="1"/>
        </w:rPr>
        <w:t xml:space="preserve"> </w:t>
      </w:r>
      <w:r w:rsidRPr="003A4D58">
        <w:rPr>
          <w:i/>
        </w:rPr>
        <w:t>organizátora, bude na základě jednoznačného vyjádření příslušné poroty a krajského úřadu (garanta</w:t>
      </w:r>
      <w:r w:rsidRPr="003A4D58">
        <w:rPr>
          <w:i/>
          <w:spacing w:val="1"/>
        </w:rPr>
        <w:t xml:space="preserve"> </w:t>
      </w:r>
      <w:r w:rsidRPr="003A4D58">
        <w:rPr>
          <w:i/>
        </w:rPr>
        <w:t>okresních a krajských kol soutěže) postupováno v souladu s platným OŘ soutěže a žák bude hodnocen</w:t>
      </w:r>
      <w:r w:rsidRPr="003A4D58">
        <w:rPr>
          <w:i/>
          <w:spacing w:val="1"/>
        </w:rPr>
        <w:t xml:space="preserve"> </w:t>
      </w:r>
      <w:r w:rsidRPr="003A4D58">
        <w:rPr>
          <w:i/>
        </w:rPr>
        <w:t xml:space="preserve">mimo pořadí. Proti rozhodnutí příslušného KÚ se nelze odvolat. </w:t>
      </w:r>
      <w:r w:rsidRPr="003A4D58">
        <w:rPr>
          <w:b/>
          <w:i/>
        </w:rPr>
        <w:t>Body přidělené v programu Excelence</w:t>
      </w:r>
      <w:r w:rsidRPr="003A4D58">
        <w:rPr>
          <w:b/>
          <w:i/>
          <w:spacing w:val="-47"/>
        </w:rPr>
        <w:t xml:space="preserve"> </w:t>
      </w:r>
      <w:r w:rsidRPr="003A4D58">
        <w:rPr>
          <w:b/>
          <w:i/>
        </w:rPr>
        <w:t>středních</w:t>
      </w:r>
      <w:r w:rsidRPr="003A4D58">
        <w:rPr>
          <w:b/>
          <w:i/>
          <w:spacing w:val="-2"/>
        </w:rPr>
        <w:t xml:space="preserve"> </w:t>
      </w:r>
      <w:r w:rsidRPr="003A4D58">
        <w:rPr>
          <w:b/>
          <w:i/>
        </w:rPr>
        <w:t>škol</w:t>
      </w:r>
      <w:r w:rsidRPr="003A4D58">
        <w:rPr>
          <w:b/>
          <w:i/>
          <w:spacing w:val="-4"/>
        </w:rPr>
        <w:t xml:space="preserve"> </w:t>
      </w:r>
      <w:r w:rsidRPr="003A4D58">
        <w:rPr>
          <w:b/>
          <w:i/>
        </w:rPr>
        <w:t>budou škole</w:t>
      </w:r>
      <w:r w:rsidRPr="003A4D58">
        <w:rPr>
          <w:b/>
          <w:i/>
          <w:spacing w:val="-5"/>
        </w:rPr>
        <w:t xml:space="preserve"> </w:t>
      </w:r>
      <w:r w:rsidRPr="003A4D58">
        <w:rPr>
          <w:b/>
          <w:i/>
        </w:rPr>
        <w:t>odebrány</w:t>
      </w:r>
      <w:r w:rsidRPr="003A4D58">
        <w:rPr>
          <w:b/>
          <w:i/>
          <w:spacing w:val="1"/>
        </w:rPr>
        <w:t xml:space="preserve"> </w:t>
      </w:r>
      <w:r w:rsidRPr="003A4D58">
        <w:rPr>
          <w:i/>
        </w:rPr>
        <w:t>a</w:t>
      </w:r>
      <w:r w:rsidRPr="003A4D58">
        <w:rPr>
          <w:i/>
          <w:spacing w:val="-3"/>
        </w:rPr>
        <w:t xml:space="preserve"> </w:t>
      </w:r>
      <w:r w:rsidRPr="003A4D58">
        <w:rPr>
          <w:i/>
        </w:rPr>
        <w:t>pořadí</w:t>
      </w:r>
      <w:r w:rsidRPr="003A4D58">
        <w:rPr>
          <w:i/>
          <w:spacing w:val="-1"/>
        </w:rPr>
        <w:t xml:space="preserve"> </w:t>
      </w:r>
      <w:r w:rsidRPr="003A4D58">
        <w:rPr>
          <w:i/>
        </w:rPr>
        <w:t>posunuto/místo</w:t>
      </w:r>
      <w:r w:rsidRPr="003A4D58">
        <w:rPr>
          <w:i/>
          <w:spacing w:val="-4"/>
        </w:rPr>
        <w:t xml:space="preserve"> </w:t>
      </w:r>
      <w:r w:rsidRPr="003A4D58">
        <w:rPr>
          <w:i/>
        </w:rPr>
        <w:t>zůstane</w:t>
      </w:r>
      <w:r w:rsidRPr="003A4D58">
        <w:rPr>
          <w:i/>
          <w:spacing w:val="-1"/>
        </w:rPr>
        <w:t xml:space="preserve"> </w:t>
      </w:r>
      <w:r w:rsidRPr="003A4D58">
        <w:rPr>
          <w:i/>
        </w:rPr>
        <w:t>neobsazené.</w:t>
      </w:r>
      <w:r w:rsidRPr="003A4D58">
        <w:rPr>
          <w:i/>
          <w:spacing w:val="-2"/>
        </w:rPr>
        <w:t xml:space="preserve"> </w:t>
      </w:r>
      <w:r w:rsidRPr="003A4D58">
        <w:rPr>
          <w:i/>
        </w:rPr>
        <w:t>U</w:t>
      </w:r>
      <w:r w:rsidRPr="003A4D58">
        <w:rPr>
          <w:i/>
          <w:spacing w:val="-1"/>
        </w:rPr>
        <w:t xml:space="preserve"> </w:t>
      </w:r>
      <w:r w:rsidRPr="003A4D58">
        <w:rPr>
          <w:i/>
        </w:rPr>
        <w:t>kategorií</w:t>
      </w:r>
      <w:r w:rsidR="003A4D58" w:rsidRPr="003A4D58">
        <w:rPr>
          <w:i/>
          <w:lang w:val="en-GB"/>
        </w:rPr>
        <w:t xml:space="preserve"> </w:t>
      </w:r>
      <w:r w:rsidRPr="003A4D58">
        <w:rPr>
          <w:i/>
        </w:rPr>
        <w:t>nezařazených</w:t>
      </w:r>
      <w:r w:rsidRPr="003A4D58">
        <w:rPr>
          <w:i/>
          <w:spacing w:val="-4"/>
        </w:rPr>
        <w:t xml:space="preserve"> </w:t>
      </w:r>
      <w:r w:rsidRPr="003A4D58">
        <w:rPr>
          <w:i/>
        </w:rPr>
        <w:t>do</w:t>
      </w:r>
      <w:r w:rsidRPr="003A4D58">
        <w:rPr>
          <w:i/>
          <w:spacing w:val="-3"/>
        </w:rPr>
        <w:t xml:space="preserve"> </w:t>
      </w:r>
      <w:r w:rsidRPr="003A4D58">
        <w:rPr>
          <w:i/>
        </w:rPr>
        <w:t>programu</w:t>
      </w:r>
      <w:r w:rsidRPr="003A4D58">
        <w:rPr>
          <w:i/>
          <w:spacing w:val="-5"/>
        </w:rPr>
        <w:t xml:space="preserve"> </w:t>
      </w:r>
      <w:r w:rsidRPr="003A4D58">
        <w:rPr>
          <w:i/>
        </w:rPr>
        <w:t>Excelence</w:t>
      </w:r>
      <w:r w:rsidRPr="003A4D58">
        <w:rPr>
          <w:i/>
          <w:spacing w:val="-2"/>
        </w:rPr>
        <w:t xml:space="preserve"> </w:t>
      </w:r>
      <w:r w:rsidRPr="003A4D58">
        <w:rPr>
          <w:i/>
        </w:rPr>
        <w:t>bude</w:t>
      </w:r>
      <w:r w:rsidRPr="003A4D58">
        <w:rPr>
          <w:i/>
          <w:spacing w:val="-2"/>
        </w:rPr>
        <w:t xml:space="preserve"> </w:t>
      </w:r>
      <w:r w:rsidRPr="003A4D58">
        <w:rPr>
          <w:i/>
        </w:rPr>
        <w:t>upravena</w:t>
      </w:r>
      <w:r w:rsidRPr="003A4D58">
        <w:rPr>
          <w:i/>
          <w:spacing w:val="-3"/>
        </w:rPr>
        <w:t xml:space="preserve"> </w:t>
      </w:r>
      <w:r w:rsidRPr="003A4D58">
        <w:rPr>
          <w:i/>
        </w:rPr>
        <w:t>výsledková</w:t>
      </w:r>
      <w:r w:rsidRPr="003A4D58">
        <w:rPr>
          <w:i/>
          <w:spacing w:val="-3"/>
        </w:rPr>
        <w:t xml:space="preserve"> </w:t>
      </w:r>
      <w:r w:rsidRPr="003A4D58">
        <w:rPr>
          <w:i/>
        </w:rPr>
        <w:t>listina.</w:t>
      </w:r>
    </w:p>
    <w:p w14:paraId="4208B0B8" w14:textId="77777777" w:rsidR="008A4668" w:rsidRDefault="008A4668" w:rsidP="002E330F">
      <w:pPr>
        <w:pStyle w:val="Zkladntext"/>
        <w:ind w:right="651"/>
        <w:rPr>
          <w:i/>
        </w:rPr>
      </w:pPr>
    </w:p>
    <w:p w14:paraId="6270503E" w14:textId="1CFC77EC" w:rsidR="008A4668" w:rsidRPr="00DA59F0" w:rsidRDefault="00B33A87" w:rsidP="002E330F">
      <w:pPr>
        <w:ind w:left="118" w:right="651"/>
        <w:rPr>
          <w:b/>
          <w:i/>
        </w:rPr>
      </w:pPr>
      <w:r w:rsidRPr="00DA59F0">
        <w:rPr>
          <w:b/>
          <w:i/>
        </w:rPr>
        <w:t>Krajské</w:t>
      </w:r>
      <w:r w:rsidRPr="00DA59F0">
        <w:rPr>
          <w:b/>
          <w:i/>
          <w:spacing w:val="-2"/>
        </w:rPr>
        <w:t xml:space="preserve"> </w:t>
      </w:r>
      <w:r w:rsidRPr="00DA59F0">
        <w:rPr>
          <w:b/>
          <w:i/>
        </w:rPr>
        <w:t>kolo</w:t>
      </w:r>
      <w:r w:rsidRPr="00DA59F0">
        <w:rPr>
          <w:b/>
          <w:i/>
          <w:spacing w:val="-1"/>
        </w:rPr>
        <w:t xml:space="preserve"> </w:t>
      </w:r>
      <w:r w:rsidRPr="00DA59F0">
        <w:rPr>
          <w:b/>
          <w:i/>
        </w:rPr>
        <w:t>soutěže</w:t>
      </w:r>
      <w:r w:rsidRPr="00DA59F0">
        <w:rPr>
          <w:b/>
          <w:i/>
          <w:spacing w:val="-1"/>
        </w:rPr>
        <w:t xml:space="preserve"> </w:t>
      </w:r>
      <w:r w:rsidRPr="00DA59F0">
        <w:rPr>
          <w:b/>
          <w:i/>
        </w:rPr>
        <w:t>v</w:t>
      </w:r>
      <w:r w:rsidRPr="00DA59F0">
        <w:rPr>
          <w:b/>
          <w:i/>
          <w:spacing w:val="-1"/>
        </w:rPr>
        <w:t xml:space="preserve"> </w:t>
      </w:r>
      <w:r w:rsidRPr="00DA59F0">
        <w:rPr>
          <w:b/>
          <w:i/>
        </w:rPr>
        <w:t>ruském</w:t>
      </w:r>
      <w:r w:rsidRPr="00DA59F0">
        <w:rPr>
          <w:b/>
          <w:i/>
          <w:spacing w:val="-2"/>
        </w:rPr>
        <w:t xml:space="preserve"> </w:t>
      </w:r>
      <w:r w:rsidRPr="00DA59F0">
        <w:rPr>
          <w:b/>
          <w:i/>
        </w:rPr>
        <w:t>jazyce</w:t>
      </w:r>
      <w:r w:rsidRPr="00DA59F0">
        <w:rPr>
          <w:b/>
          <w:i/>
          <w:spacing w:val="-4"/>
        </w:rPr>
        <w:t xml:space="preserve"> </w:t>
      </w:r>
      <w:r w:rsidRPr="00DA59F0">
        <w:rPr>
          <w:b/>
          <w:i/>
        </w:rPr>
        <w:t>bude</w:t>
      </w:r>
      <w:r w:rsidRPr="00DA59F0">
        <w:rPr>
          <w:b/>
          <w:i/>
          <w:spacing w:val="-2"/>
        </w:rPr>
        <w:t xml:space="preserve"> </w:t>
      </w:r>
      <w:r w:rsidR="00DA59F0">
        <w:rPr>
          <w:b/>
          <w:i/>
          <w:spacing w:val="-2"/>
        </w:rPr>
        <w:t xml:space="preserve">i </w:t>
      </w:r>
      <w:r w:rsidRPr="00DA59F0">
        <w:rPr>
          <w:b/>
          <w:i/>
        </w:rPr>
        <w:t>v</w:t>
      </w:r>
      <w:r w:rsidRPr="00DA59F0">
        <w:rPr>
          <w:b/>
          <w:i/>
          <w:spacing w:val="-2"/>
        </w:rPr>
        <w:t xml:space="preserve"> </w:t>
      </w:r>
      <w:r w:rsidRPr="00DA59F0">
        <w:rPr>
          <w:b/>
          <w:i/>
        </w:rPr>
        <w:t>ústní</w:t>
      </w:r>
      <w:r w:rsidRPr="00DA59F0">
        <w:rPr>
          <w:b/>
          <w:i/>
          <w:spacing w:val="-4"/>
        </w:rPr>
        <w:t xml:space="preserve"> </w:t>
      </w:r>
      <w:r w:rsidRPr="00DA59F0">
        <w:rPr>
          <w:b/>
          <w:i/>
        </w:rPr>
        <w:t>části</w:t>
      </w:r>
      <w:r w:rsidRPr="00DA59F0">
        <w:rPr>
          <w:b/>
          <w:i/>
          <w:spacing w:val="-3"/>
        </w:rPr>
        <w:t xml:space="preserve"> </w:t>
      </w:r>
      <w:r w:rsidRPr="00DA59F0">
        <w:rPr>
          <w:b/>
          <w:i/>
        </w:rPr>
        <w:t>probíhat</w:t>
      </w:r>
      <w:r w:rsidRPr="00DA59F0">
        <w:rPr>
          <w:b/>
          <w:i/>
          <w:spacing w:val="-1"/>
        </w:rPr>
        <w:t xml:space="preserve"> </w:t>
      </w:r>
      <w:r w:rsidRPr="00DA59F0">
        <w:rPr>
          <w:b/>
          <w:i/>
        </w:rPr>
        <w:t>jako</w:t>
      </w:r>
      <w:r w:rsidRPr="00DA59F0">
        <w:rPr>
          <w:b/>
          <w:i/>
          <w:spacing w:val="-3"/>
        </w:rPr>
        <w:t xml:space="preserve"> </w:t>
      </w:r>
      <w:r w:rsidRPr="00DA59F0">
        <w:rPr>
          <w:b/>
          <w:i/>
        </w:rPr>
        <w:t>neveřejné!</w:t>
      </w:r>
    </w:p>
    <w:p w14:paraId="09C34CB8" w14:textId="77777777" w:rsidR="008A4668" w:rsidRDefault="008A4668" w:rsidP="002E330F">
      <w:pPr>
        <w:ind w:right="651"/>
        <w:sectPr w:rsidR="008A4668">
          <w:pgSz w:w="11910" w:h="16840"/>
          <w:pgMar w:top="920" w:right="320" w:bottom="280" w:left="1300" w:header="708" w:footer="708" w:gutter="0"/>
          <w:cols w:space="708"/>
        </w:sectPr>
      </w:pPr>
    </w:p>
    <w:p w14:paraId="42FDC723" w14:textId="77777777" w:rsidR="003A4D58" w:rsidRDefault="00B33A87" w:rsidP="003A4D58">
      <w:pPr>
        <w:spacing w:before="26"/>
        <w:ind w:left="118" w:right="651"/>
        <w:rPr>
          <w:b/>
        </w:rPr>
      </w:pPr>
      <w:r>
        <w:rPr>
          <w:b/>
        </w:rPr>
        <w:lastRenderedPageBreak/>
        <w:t xml:space="preserve">Registraci (přihlášky žáků) do krajských kol provádí organizátor nejblíže nižšího postupového kola </w:t>
      </w:r>
    </w:p>
    <w:p w14:paraId="7F88C15B" w14:textId="4B9C8F65" w:rsidR="008A4668" w:rsidRDefault="003A4D58" w:rsidP="003A4D58">
      <w:pPr>
        <w:spacing w:before="26"/>
        <w:ind w:left="118" w:right="651"/>
        <w:rPr>
          <w:b/>
        </w:rPr>
      </w:pPr>
      <w:r>
        <w:rPr>
          <w:b/>
        </w:rPr>
        <w:t xml:space="preserve">Vyplněním registračního formuláře. </w:t>
      </w:r>
      <w:r w:rsidR="00B33A87">
        <w:rPr>
          <w:b/>
        </w:rPr>
        <w:t>Nutné</w:t>
      </w:r>
      <w:r w:rsidR="00B33A87">
        <w:rPr>
          <w:b/>
          <w:spacing w:val="-3"/>
        </w:rPr>
        <w:t xml:space="preserve"> </w:t>
      </w:r>
      <w:r w:rsidR="00B33A87">
        <w:rPr>
          <w:b/>
        </w:rPr>
        <w:t>přihlásit</w:t>
      </w:r>
      <w:r w:rsidR="00B33A87">
        <w:rPr>
          <w:b/>
          <w:spacing w:val="-3"/>
        </w:rPr>
        <w:t xml:space="preserve"> </w:t>
      </w:r>
      <w:r w:rsidR="00B33A87">
        <w:rPr>
          <w:b/>
        </w:rPr>
        <w:t>i</w:t>
      </w:r>
      <w:r w:rsidR="00B33A87">
        <w:rPr>
          <w:b/>
          <w:spacing w:val="-3"/>
        </w:rPr>
        <w:t xml:space="preserve"> </w:t>
      </w:r>
      <w:r w:rsidR="00B33A87">
        <w:rPr>
          <w:b/>
        </w:rPr>
        <w:t>NÁHRADNÍKA.</w:t>
      </w:r>
    </w:p>
    <w:p w14:paraId="3C6EBB51" w14:textId="77777777" w:rsidR="008A4668" w:rsidRDefault="008A4668" w:rsidP="002E330F">
      <w:pPr>
        <w:pStyle w:val="Zkladntext"/>
        <w:ind w:right="651"/>
        <w:rPr>
          <w:b/>
        </w:rPr>
      </w:pPr>
    </w:p>
    <w:p w14:paraId="7F14E49E" w14:textId="77777777" w:rsidR="008A4668" w:rsidRDefault="008A4668" w:rsidP="002E330F">
      <w:pPr>
        <w:pStyle w:val="Zkladntext"/>
        <w:ind w:right="651"/>
        <w:rPr>
          <w:b/>
        </w:rPr>
      </w:pPr>
    </w:p>
    <w:p w14:paraId="3A5E116B" w14:textId="77777777" w:rsidR="008A4668" w:rsidRDefault="00B33A87" w:rsidP="002E330F">
      <w:pPr>
        <w:ind w:left="118" w:right="651"/>
        <w:rPr>
          <w:b/>
        </w:rPr>
      </w:pPr>
      <w:r>
        <w:rPr>
          <w:b/>
        </w:rPr>
        <w:t>INFORMACE</w:t>
      </w:r>
      <w:r>
        <w:rPr>
          <w:b/>
          <w:spacing w:val="-3"/>
        </w:rPr>
        <w:t xml:space="preserve"> </w:t>
      </w:r>
      <w:r>
        <w:rPr>
          <w:b/>
        </w:rPr>
        <w:t>PRO</w:t>
      </w:r>
      <w:r>
        <w:rPr>
          <w:b/>
          <w:spacing w:val="-6"/>
        </w:rPr>
        <w:t xml:space="preserve"> </w:t>
      </w:r>
      <w:r>
        <w:rPr>
          <w:b/>
        </w:rPr>
        <w:t>ŠKOLNÍ</w:t>
      </w:r>
      <w:r>
        <w:rPr>
          <w:b/>
          <w:spacing w:val="-2"/>
        </w:rPr>
        <w:t xml:space="preserve"> </w:t>
      </w:r>
      <w:r>
        <w:rPr>
          <w:b/>
        </w:rPr>
        <w:t>KOORDINÁTORY:</w:t>
      </w:r>
    </w:p>
    <w:p w14:paraId="45CF043F" w14:textId="77777777" w:rsidR="008A4668" w:rsidRDefault="00B33A87" w:rsidP="002E330F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spacing w:before="1" w:line="279" w:lineRule="exact"/>
        <w:ind w:right="651" w:hanging="349"/>
        <w:rPr>
          <w:i/>
        </w:rPr>
      </w:pPr>
      <w:r>
        <w:t>organizátor</w:t>
      </w:r>
      <w:r>
        <w:rPr>
          <w:spacing w:val="-6"/>
        </w:rPr>
        <w:t xml:space="preserve"> </w:t>
      </w:r>
      <w:r>
        <w:t>školního</w:t>
      </w:r>
      <w:r>
        <w:rPr>
          <w:spacing w:val="-3"/>
        </w:rPr>
        <w:t xml:space="preserve"> </w:t>
      </w:r>
      <w:r>
        <w:t>kola</w:t>
      </w:r>
      <w:r>
        <w:rPr>
          <w:spacing w:val="-5"/>
        </w:rPr>
        <w:t xml:space="preserve"> </w:t>
      </w:r>
      <w:r>
        <w:t>nominuje</w:t>
      </w:r>
      <w:r>
        <w:rPr>
          <w:spacing w:val="-1"/>
        </w:rPr>
        <w:t xml:space="preserve"> </w:t>
      </w:r>
      <w:r>
        <w:t>přes</w:t>
      </w:r>
      <w:r>
        <w:rPr>
          <w:spacing w:val="-4"/>
        </w:rPr>
        <w:t xml:space="preserve"> </w:t>
      </w:r>
      <w:r>
        <w:t>webovou</w:t>
      </w:r>
      <w:r>
        <w:rPr>
          <w:spacing w:val="-4"/>
        </w:rPr>
        <w:t xml:space="preserve"> </w:t>
      </w:r>
      <w:r>
        <w:t>stránku</w:t>
      </w:r>
      <w:r>
        <w:rPr>
          <w:spacing w:val="-1"/>
        </w:rPr>
        <w:t xml:space="preserve"> </w:t>
      </w:r>
      <w:r w:rsidRPr="00D10771">
        <w:rPr>
          <w:i/>
          <w:color w:val="548DD4" w:themeColor="text2" w:themeTint="99"/>
        </w:rPr>
        <w:t>https://souteze.ccvpardubice.cz/</w:t>
      </w:r>
    </w:p>
    <w:p w14:paraId="31E2BE94" w14:textId="77777777" w:rsidR="008A4668" w:rsidRDefault="00B33A87" w:rsidP="002E330F">
      <w:pPr>
        <w:pStyle w:val="Zkladntext"/>
        <w:ind w:left="826" w:right="651"/>
      </w:pPr>
      <w:r>
        <w:t>organizátorovi krajského kola žáky, které navrhuje k postupu do KK. Organizátor KK podle počtu</w:t>
      </w:r>
      <w:r>
        <w:rPr>
          <w:spacing w:val="-47"/>
        </w:rPr>
        <w:t xml:space="preserve"> </w:t>
      </w:r>
      <w:r>
        <w:t>nominovaných</w:t>
      </w:r>
      <w:r>
        <w:rPr>
          <w:spacing w:val="-1"/>
        </w:rPr>
        <w:t xml:space="preserve"> </w:t>
      </w:r>
      <w:r>
        <w:t>postupujících</w:t>
      </w:r>
      <w:r>
        <w:rPr>
          <w:spacing w:val="-1"/>
        </w:rPr>
        <w:t xml:space="preserve"> </w:t>
      </w:r>
      <w:r>
        <w:t>vybere konečný počet</w:t>
      </w:r>
      <w:r>
        <w:rPr>
          <w:spacing w:val="-1"/>
        </w:rPr>
        <w:t xml:space="preserve"> </w:t>
      </w:r>
      <w:r>
        <w:t>účastníků daného</w:t>
      </w:r>
      <w:r>
        <w:rPr>
          <w:spacing w:val="-3"/>
        </w:rPr>
        <w:t xml:space="preserve"> </w:t>
      </w:r>
      <w:r>
        <w:t>kola.</w:t>
      </w:r>
    </w:p>
    <w:p w14:paraId="62B5F780" w14:textId="7549024B" w:rsidR="008A4668" w:rsidRDefault="00B33A87" w:rsidP="002E330F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ind w:right="651" w:hanging="349"/>
      </w:pPr>
      <w:r>
        <w:t>na</w:t>
      </w:r>
      <w:r>
        <w:rPr>
          <w:spacing w:val="-3"/>
        </w:rPr>
        <w:t xml:space="preserve"> </w:t>
      </w:r>
      <w:r>
        <w:t>webové</w:t>
      </w:r>
      <w:r>
        <w:rPr>
          <w:spacing w:val="-1"/>
        </w:rPr>
        <w:t xml:space="preserve"> </w:t>
      </w:r>
      <w:r>
        <w:t>stránce</w:t>
      </w:r>
      <w:r>
        <w:rPr>
          <w:spacing w:val="-2"/>
        </w:rPr>
        <w:t xml:space="preserve"> </w:t>
      </w:r>
      <w:r w:rsidRPr="00D10771">
        <w:rPr>
          <w:i/>
          <w:color w:val="548DD4" w:themeColor="text2" w:themeTint="99"/>
        </w:rPr>
        <w:t>https://souteze.ccvpardubice.cz/</w:t>
      </w:r>
      <w:r>
        <w:rPr>
          <w:i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nejpozději</w:t>
      </w:r>
      <w:r>
        <w:rPr>
          <w:spacing w:val="-5"/>
        </w:rPr>
        <w:t xml:space="preserve"> </w:t>
      </w:r>
      <w:r w:rsidR="00581A0D">
        <w:t>5</w:t>
      </w:r>
      <w:r>
        <w:rPr>
          <w:spacing w:val="-2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konáním</w:t>
      </w:r>
    </w:p>
    <w:p w14:paraId="79E4CB21" w14:textId="77777777" w:rsidR="008A4668" w:rsidRDefault="00B33A87" w:rsidP="002E330F">
      <w:pPr>
        <w:pStyle w:val="Zkladntext"/>
        <w:ind w:left="826" w:right="651"/>
      </w:pPr>
      <w:r>
        <w:t>krajského kola uvedena jména a příjmení postupujících do krajského kola. Samostatná pozvánka</w:t>
      </w:r>
      <w:r>
        <w:rPr>
          <w:spacing w:val="-47"/>
        </w:rPr>
        <w:t xml:space="preserve"> </w:t>
      </w:r>
      <w:r>
        <w:t>nebude organizátorovi školního</w:t>
      </w:r>
      <w:r>
        <w:rPr>
          <w:spacing w:val="1"/>
        </w:rPr>
        <w:t xml:space="preserve"> </w:t>
      </w:r>
      <w:r>
        <w:t>kola posílána.</w:t>
      </w:r>
    </w:p>
    <w:p w14:paraId="5951A4D4" w14:textId="02D6CFCE" w:rsidR="008A4668" w:rsidRDefault="00B33A87" w:rsidP="002E330F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ind w:right="651" w:hanging="349"/>
      </w:pPr>
      <w:r>
        <w:t>do</w:t>
      </w:r>
      <w:r>
        <w:rPr>
          <w:spacing w:val="-1"/>
        </w:rPr>
        <w:t xml:space="preserve"> </w:t>
      </w:r>
      <w:r>
        <w:t>krajského kola</w:t>
      </w:r>
      <w:r>
        <w:rPr>
          <w:spacing w:val="-1"/>
        </w:rPr>
        <w:t xml:space="preserve"> </w:t>
      </w:r>
      <w:r>
        <w:t>nebudou</w:t>
      </w:r>
      <w:r>
        <w:rPr>
          <w:spacing w:val="-2"/>
        </w:rPr>
        <w:t xml:space="preserve"> </w:t>
      </w:r>
      <w:r>
        <w:t>přijati</w:t>
      </w:r>
      <w:r>
        <w:rPr>
          <w:spacing w:val="-1"/>
        </w:rPr>
        <w:t xml:space="preserve"> </w:t>
      </w:r>
      <w:r>
        <w:t>žáci</w:t>
      </w:r>
      <w:r>
        <w:rPr>
          <w:spacing w:val="-2"/>
        </w:rPr>
        <w:t xml:space="preserve"> </w:t>
      </w:r>
      <w:r>
        <w:t>školy,</w:t>
      </w:r>
      <w:r>
        <w:rPr>
          <w:spacing w:val="-1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své</w:t>
      </w:r>
      <w:r w:rsidR="00705A31">
        <w:rPr>
          <w:spacing w:val="-3"/>
        </w:rPr>
        <w:t xml:space="preserve"> </w:t>
      </w:r>
      <w:r>
        <w:t>žáky</w:t>
      </w:r>
      <w:r>
        <w:rPr>
          <w:spacing w:val="-1"/>
        </w:rPr>
        <w:t xml:space="preserve"> </w:t>
      </w:r>
      <w:r>
        <w:t>nenominovala</w:t>
      </w:r>
      <w:r>
        <w:rPr>
          <w:spacing w:val="-2"/>
        </w:rPr>
        <w:t xml:space="preserve"> </w:t>
      </w:r>
      <w:r>
        <w:t>přes</w:t>
      </w:r>
      <w:r>
        <w:rPr>
          <w:spacing w:val="-4"/>
        </w:rPr>
        <w:t xml:space="preserve"> </w:t>
      </w:r>
      <w:r>
        <w:t>webovou</w:t>
      </w:r>
      <w:r>
        <w:rPr>
          <w:spacing w:val="-2"/>
        </w:rPr>
        <w:t xml:space="preserve"> </w:t>
      </w:r>
      <w:r>
        <w:t>stránku</w:t>
      </w:r>
    </w:p>
    <w:p w14:paraId="2C2D2BF6" w14:textId="77777777" w:rsidR="008A4668" w:rsidRDefault="00B33A87" w:rsidP="002E330F">
      <w:pPr>
        <w:spacing w:before="1"/>
        <w:ind w:left="826" w:right="651"/>
      </w:pPr>
      <w:r w:rsidRPr="00D10771">
        <w:rPr>
          <w:i/>
          <w:color w:val="548DD4" w:themeColor="text2" w:themeTint="99"/>
        </w:rPr>
        <w:t>https://souteze.ccvpardubice.cz/</w:t>
      </w:r>
      <w:r w:rsidRPr="00D10771">
        <w:rPr>
          <w:i/>
          <w:color w:val="548DD4" w:themeColor="text2" w:themeTint="99"/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termínu</w:t>
      </w:r>
      <w:r>
        <w:rPr>
          <w:spacing w:val="-4"/>
        </w:rPr>
        <w:t xml:space="preserve"> </w:t>
      </w:r>
      <w:r>
        <w:t>uzávěrky</w:t>
      </w:r>
      <w:r>
        <w:rPr>
          <w:spacing w:val="-5"/>
        </w:rPr>
        <w:t xml:space="preserve"> </w:t>
      </w:r>
      <w:r>
        <w:t>přihlášek.</w:t>
      </w:r>
    </w:p>
    <w:p w14:paraId="5BFC5921" w14:textId="2F650C84" w:rsidR="008A4668" w:rsidRDefault="00B33A87" w:rsidP="002E330F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ind w:right="651"/>
      </w:pPr>
      <w:r>
        <w:t>od školního roku 2015/2016 je komunikace organizátorů školního kola a okresního/krajského kola</w:t>
      </w:r>
      <w:r>
        <w:rPr>
          <w:spacing w:val="-47"/>
        </w:rPr>
        <w:t xml:space="preserve"> </w:t>
      </w:r>
      <w:r w:rsidR="008558EF">
        <w:rPr>
          <w:spacing w:val="-47"/>
        </w:rPr>
        <w:t xml:space="preserve"> </w:t>
      </w:r>
      <w:r w:rsidR="00963C63">
        <w:t>pro Pardubický kraj</w:t>
      </w:r>
      <w:r>
        <w:t xml:space="preserve"> </w:t>
      </w:r>
      <w:r w:rsidR="00963C63">
        <w:t xml:space="preserve">vedena </w:t>
      </w:r>
      <w:r>
        <w:t xml:space="preserve">přes webovou stránku </w:t>
      </w:r>
      <w:r>
        <w:rPr>
          <w:b/>
          <w:i/>
        </w:rPr>
        <w:t>Informační systém soutěží a přehlídek MŠMT -</w:t>
      </w:r>
      <w:r>
        <w:rPr>
          <w:b/>
          <w:i/>
          <w:spacing w:val="1"/>
        </w:rPr>
        <w:t xml:space="preserve"> </w:t>
      </w:r>
      <w:r w:rsidRPr="00D10771">
        <w:rPr>
          <w:i/>
          <w:color w:val="548DD4" w:themeColor="text2" w:themeTint="99"/>
        </w:rPr>
        <w:t>https://souteze.ccvpardubice.cz</w:t>
      </w:r>
      <w:r w:rsidR="00D10771">
        <w:rPr>
          <w:i/>
          <w:color w:val="548DD4" w:themeColor="text2" w:themeTint="99"/>
        </w:rPr>
        <w:t>/</w:t>
      </w:r>
      <w:r>
        <w:t>. Na této stránce jsou zveřejňovány informace k realizaci školních</w:t>
      </w:r>
      <w:r>
        <w:rPr>
          <w:spacing w:val="-47"/>
        </w:rPr>
        <w:t xml:space="preserve"> </w:t>
      </w:r>
      <w:r>
        <w:t>kol</w:t>
      </w:r>
      <w:r>
        <w:rPr>
          <w:spacing w:val="-1"/>
        </w:rPr>
        <w:t xml:space="preserve"> </w:t>
      </w:r>
      <w:r>
        <w:t>(propozice, pokyny,</w:t>
      </w:r>
      <w:r>
        <w:rPr>
          <w:spacing w:val="-1"/>
        </w:rPr>
        <w:t xml:space="preserve"> </w:t>
      </w:r>
      <w:r>
        <w:t>zadání,</w:t>
      </w:r>
      <w:r>
        <w:rPr>
          <w:spacing w:val="-1"/>
        </w:rPr>
        <w:t xml:space="preserve"> </w:t>
      </w:r>
      <w:r>
        <w:t>řešení,</w:t>
      </w:r>
      <w:r>
        <w:rPr>
          <w:spacing w:val="-1"/>
        </w:rPr>
        <w:t xml:space="preserve"> </w:t>
      </w:r>
      <w:r>
        <w:t>pozvánka,</w:t>
      </w:r>
      <w:r>
        <w:rPr>
          <w:spacing w:val="-1"/>
        </w:rPr>
        <w:t xml:space="preserve"> </w:t>
      </w:r>
      <w:r>
        <w:t>aj.),</w:t>
      </w:r>
      <w:r>
        <w:rPr>
          <w:spacing w:val="-4"/>
        </w:rPr>
        <w:t xml:space="preserve"> </w:t>
      </w:r>
      <w:r>
        <w:t>z nichž</w:t>
      </w:r>
      <w:r>
        <w:rPr>
          <w:spacing w:val="-3"/>
        </w:rPr>
        <w:t xml:space="preserve"> </w:t>
      </w:r>
      <w:r>
        <w:t>některé jsou</w:t>
      </w:r>
      <w:r>
        <w:rPr>
          <w:spacing w:val="-2"/>
        </w:rPr>
        <w:t xml:space="preserve"> </w:t>
      </w:r>
      <w:r>
        <w:t>přístupné pouze</w:t>
      </w:r>
    </w:p>
    <w:p w14:paraId="7AF41BE1" w14:textId="77777777" w:rsidR="008A4668" w:rsidRDefault="00B33A87" w:rsidP="002E330F">
      <w:pPr>
        <w:pStyle w:val="Zkladntext"/>
        <w:spacing w:line="268" w:lineRule="exact"/>
        <w:ind w:left="826" w:right="651"/>
      </w:pPr>
      <w:r>
        <w:t>registrovaným</w:t>
      </w:r>
      <w:r>
        <w:rPr>
          <w:spacing w:val="-3"/>
        </w:rPr>
        <w:t xml:space="preserve"> </w:t>
      </w:r>
      <w:r>
        <w:t>školám,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mají</w:t>
      </w:r>
      <w:r>
        <w:rPr>
          <w:spacing w:val="-1"/>
        </w:rPr>
        <w:t xml:space="preserve"> </w:t>
      </w:r>
      <w:r>
        <w:t>založeno</w:t>
      </w:r>
      <w:r>
        <w:rPr>
          <w:spacing w:val="-1"/>
        </w:rPr>
        <w:t xml:space="preserve"> </w:t>
      </w:r>
      <w:r>
        <w:t>školní</w:t>
      </w:r>
      <w:r>
        <w:rPr>
          <w:spacing w:val="-3"/>
        </w:rPr>
        <w:t xml:space="preserve"> </w:t>
      </w:r>
      <w:r>
        <w:t>kolo</w:t>
      </w:r>
      <w:r>
        <w:rPr>
          <w:spacing w:val="-3"/>
        </w:rPr>
        <w:t xml:space="preserve"> </w:t>
      </w:r>
      <w:r>
        <w:t>dané soutěže.</w:t>
      </w:r>
    </w:p>
    <w:p w14:paraId="01DE7F3A" w14:textId="77777777" w:rsidR="008A4668" w:rsidRDefault="00B33A87" w:rsidP="002E330F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spacing w:before="1"/>
        <w:ind w:right="651"/>
      </w:pPr>
      <w:r>
        <w:t>školní koordinátor soutěží, který má přístupové údaje do systému soutěží, by měl koordinovat</w:t>
      </w:r>
      <w:r>
        <w:rPr>
          <w:spacing w:val="1"/>
        </w:rPr>
        <w:t xml:space="preserve"> </w:t>
      </w:r>
      <w:r>
        <w:t>aktivity organizátora školního kola – založení školního kola, vložení výsledků školního kola, nominaci</w:t>
      </w:r>
      <w:r>
        <w:rPr>
          <w:spacing w:val="-47"/>
        </w:rPr>
        <w:t xml:space="preserve"> </w:t>
      </w:r>
      <w:r>
        <w:t>úspěšných řešitelů do okresního/krajského kola. Uvedení žáka v seznamu soutěžících u vyššího</w:t>
      </w:r>
      <w:r>
        <w:rPr>
          <w:spacing w:val="1"/>
        </w:rPr>
        <w:t xml:space="preserve"> </w:t>
      </w:r>
      <w:r>
        <w:t>postupového</w:t>
      </w:r>
      <w:r>
        <w:rPr>
          <w:spacing w:val="-1"/>
        </w:rPr>
        <w:t xml:space="preserve"> </w:t>
      </w:r>
      <w:r>
        <w:t>kola</w:t>
      </w:r>
      <w:r>
        <w:rPr>
          <w:spacing w:val="-1"/>
        </w:rPr>
        <w:t xml:space="preserve"> </w:t>
      </w:r>
      <w:r>
        <w:t>je signálem pro</w:t>
      </w:r>
      <w:r>
        <w:rPr>
          <w:spacing w:val="-2"/>
        </w:rPr>
        <w:t xml:space="preserve"> </w:t>
      </w:r>
      <w:r>
        <w:t>vysílající</w:t>
      </w:r>
      <w:r>
        <w:rPr>
          <w:spacing w:val="-1"/>
        </w:rPr>
        <w:t xml:space="preserve"> </w:t>
      </w:r>
      <w:r>
        <w:t>školu,</w:t>
      </w:r>
      <w:r>
        <w:rPr>
          <w:spacing w:val="-1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je daný</w:t>
      </w:r>
      <w:r>
        <w:rPr>
          <w:spacing w:val="-1"/>
        </w:rPr>
        <w:t xml:space="preserve"> </w:t>
      </w:r>
      <w:r>
        <w:t>žák</w:t>
      </w:r>
      <w:r>
        <w:rPr>
          <w:spacing w:val="-4"/>
        </w:rPr>
        <w:t xml:space="preserve"> </w:t>
      </w:r>
      <w:r>
        <w:t>zařazen</w:t>
      </w:r>
      <w:r>
        <w:rPr>
          <w:spacing w:val="-3"/>
        </w:rPr>
        <w:t xml:space="preserve"> </w:t>
      </w:r>
      <w:r>
        <w:t>mezi</w:t>
      </w:r>
      <w:r>
        <w:rPr>
          <w:spacing w:val="-2"/>
        </w:rPr>
        <w:t xml:space="preserve"> </w:t>
      </w:r>
      <w:r>
        <w:t>soutěžící</w:t>
      </w:r>
      <w:r>
        <w:rPr>
          <w:spacing w:val="-1"/>
        </w:rPr>
        <w:t xml:space="preserve"> </w:t>
      </w:r>
      <w:r>
        <w:t>OK/KK.</w:t>
      </w:r>
    </w:p>
    <w:p w14:paraId="4FC38A8B" w14:textId="77777777" w:rsidR="008A4668" w:rsidRDefault="008A4668" w:rsidP="002E330F">
      <w:pPr>
        <w:pStyle w:val="Zkladntext"/>
        <w:ind w:right="651"/>
      </w:pPr>
    </w:p>
    <w:p w14:paraId="1BA6D25D" w14:textId="77777777" w:rsidR="008A4668" w:rsidRDefault="008A4668" w:rsidP="002E330F">
      <w:pPr>
        <w:pStyle w:val="Zkladntext"/>
        <w:ind w:right="651"/>
      </w:pPr>
    </w:p>
    <w:p w14:paraId="69E0F86C" w14:textId="77777777" w:rsidR="008A4668" w:rsidRDefault="008A4668" w:rsidP="002E330F">
      <w:pPr>
        <w:pStyle w:val="Zkladntext"/>
        <w:spacing w:before="11"/>
        <w:ind w:right="651"/>
        <w:rPr>
          <w:sz w:val="21"/>
        </w:rPr>
      </w:pPr>
    </w:p>
    <w:p w14:paraId="76A741BD" w14:textId="77777777" w:rsidR="008A4668" w:rsidRDefault="00B33A87" w:rsidP="002E330F">
      <w:pPr>
        <w:ind w:left="118" w:right="651"/>
        <w:rPr>
          <w:b/>
        </w:rPr>
      </w:pPr>
      <w:r>
        <w:rPr>
          <w:b/>
        </w:rPr>
        <w:t>KONTAKTY</w:t>
      </w:r>
    </w:p>
    <w:p w14:paraId="0991EF31" w14:textId="3B50C235" w:rsidR="008A4668" w:rsidRDefault="00B33A87" w:rsidP="002E330F">
      <w:pPr>
        <w:ind w:left="1909" w:right="651" w:hanging="1791"/>
      </w:pPr>
      <w:r>
        <w:rPr>
          <w:b/>
        </w:rPr>
        <w:t>Organizační garant</w:t>
      </w:r>
      <w:r>
        <w:t>: Centrum celoživotního vzdělávání – zařízení pro DVPP PK</w:t>
      </w:r>
      <w:r w:rsidR="00C46C8F">
        <w:t xml:space="preserve"> </w:t>
      </w:r>
      <w:r>
        <w:rPr>
          <w:spacing w:val="-47"/>
        </w:rPr>
        <w:t xml:space="preserve"> </w:t>
      </w:r>
      <w:r>
        <w:t>Mozartova</w:t>
      </w:r>
      <w:r>
        <w:rPr>
          <w:spacing w:val="-3"/>
        </w:rPr>
        <w:t xml:space="preserve"> </w:t>
      </w:r>
      <w:r>
        <w:t>449</w:t>
      </w:r>
      <w:r w:rsidR="00C46C8F">
        <w:t>,</w:t>
      </w:r>
    </w:p>
    <w:p w14:paraId="3E91E445" w14:textId="77777777" w:rsidR="008A4668" w:rsidRDefault="00B33A87" w:rsidP="002E330F">
      <w:pPr>
        <w:pStyle w:val="Zkladntext"/>
        <w:spacing w:before="1"/>
        <w:ind w:left="1911" w:right="651"/>
      </w:pPr>
      <w:r>
        <w:t>530</w:t>
      </w:r>
      <w:r>
        <w:rPr>
          <w:spacing w:val="-2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t>Pardubice</w:t>
      </w:r>
    </w:p>
    <w:p w14:paraId="5FB3F27B" w14:textId="77777777" w:rsidR="003A4D58" w:rsidRDefault="003A4D58" w:rsidP="002E330F">
      <w:pPr>
        <w:pStyle w:val="Zkladntext"/>
        <w:spacing w:before="1"/>
        <w:ind w:left="1909" w:right="651"/>
        <w:rPr>
          <w:rFonts w:asciiTheme="minorHAnsi" w:hAnsiTheme="minorHAnsi" w:cstheme="minorHAnsi"/>
          <w:spacing w:val="-47"/>
        </w:rPr>
      </w:pPr>
      <w:r w:rsidRPr="003A4D58">
        <w:rPr>
          <w:rFonts w:asciiTheme="minorHAnsi" w:hAnsiTheme="minorHAnsi" w:cstheme="minorHAnsi"/>
        </w:rPr>
        <w:t xml:space="preserve">Marika Novotná, </w:t>
      </w:r>
      <w:r>
        <w:rPr>
          <w:rFonts w:asciiTheme="minorHAnsi" w:hAnsiTheme="minorHAnsi" w:cstheme="minorHAnsi"/>
          <w:color w:val="222222"/>
          <w:shd w:val="clear" w:color="auto" w:fill="FFFFFF"/>
        </w:rPr>
        <w:t>o</w:t>
      </w:r>
      <w:r w:rsidRPr="003A4D58">
        <w:rPr>
          <w:rFonts w:asciiTheme="minorHAnsi" w:hAnsiTheme="minorHAnsi" w:cstheme="minorHAnsi"/>
          <w:color w:val="222222"/>
          <w:shd w:val="clear" w:color="auto" w:fill="FFFFFF"/>
        </w:rPr>
        <w:t>rganizační a administrativní pracovník</w:t>
      </w:r>
      <w:r w:rsidR="00B33A87" w:rsidRPr="003A4D58">
        <w:rPr>
          <w:rFonts w:asciiTheme="minorHAnsi" w:hAnsiTheme="minorHAnsi" w:cstheme="minorHAnsi"/>
          <w:spacing w:val="-47"/>
        </w:rPr>
        <w:t xml:space="preserve"> </w:t>
      </w:r>
    </w:p>
    <w:p w14:paraId="4C3F3B8C" w14:textId="3A4E9963" w:rsidR="003A4D58" w:rsidRPr="003A4D58" w:rsidRDefault="00000000" w:rsidP="002E330F">
      <w:pPr>
        <w:pStyle w:val="Zkladntext"/>
        <w:spacing w:line="267" w:lineRule="exact"/>
        <w:ind w:left="1861" w:right="651"/>
        <w:rPr>
          <w:rFonts w:asciiTheme="minorHAnsi" w:hAnsiTheme="minorHAnsi" w:cstheme="minorHAnsi"/>
          <w:color w:val="555555"/>
          <w:shd w:val="clear" w:color="auto" w:fill="FFFFFF"/>
        </w:rPr>
      </w:pPr>
      <w:hyperlink r:id="rId6" w:history="1">
        <w:r w:rsidR="003A4D58" w:rsidRPr="003A4D58">
          <w:rPr>
            <w:rStyle w:val="Hypertextovodkaz"/>
            <w:rFonts w:asciiTheme="minorHAnsi" w:hAnsiTheme="minorHAnsi" w:cstheme="minorHAnsi"/>
            <w:shd w:val="clear" w:color="auto" w:fill="FFFFFF"/>
          </w:rPr>
          <w:t>novotna@ccvpardubice.cz</w:t>
        </w:r>
      </w:hyperlink>
    </w:p>
    <w:p w14:paraId="577094DF" w14:textId="4445FE72" w:rsidR="008A4668" w:rsidRDefault="00B33A87" w:rsidP="002E330F">
      <w:pPr>
        <w:pStyle w:val="Zkladntext"/>
        <w:spacing w:line="267" w:lineRule="exact"/>
        <w:ind w:left="1861" w:right="651"/>
      </w:pPr>
      <w:r>
        <w:t>+420</w:t>
      </w:r>
      <w:r>
        <w:rPr>
          <w:spacing w:val="-1"/>
        </w:rPr>
        <w:t xml:space="preserve"> </w:t>
      </w:r>
      <w:r>
        <w:t>466</w:t>
      </w:r>
      <w:r>
        <w:rPr>
          <w:spacing w:val="-1"/>
        </w:rPr>
        <w:t xml:space="preserve"> </w:t>
      </w:r>
      <w:r>
        <w:t>536</w:t>
      </w:r>
      <w:r>
        <w:rPr>
          <w:spacing w:val="-2"/>
        </w:rPr>
        <w:t xml:space="preserve"> </w:t>
      </w:r>
      <w:r>
        <w:t>530,</w:t>
      </w:r>
      <w:r>
        <w:rPr>
          <w:spacing w:val="-3"/>
        </w:rPr>
        <w:t xml:space="preserve"> </w:t>
      </w:r>
      <w:r>
        <w:t>+420</w:t>
      </w:r>
      <w:r>
        <w:rPr>
          <w:spacing w:val="-2"/>
        </w:rPr>
        <w:t xml:space="preserve"> </w:t>
      </w:r>
      <w:r>
        <w:t>734</w:t>
      </w:r>
      <w:r>
        <w:rPr>
          <w:spacing w:val="-3"/>
        </w:rPr>
        <w:t xml:space="preserve"> </w:t>
      </w:r>
      <w:r>
        <w:t>578</w:t>
      </w:r>
      <w:r>
        <w:rPr>
          <w:spacing w:val="-3"/>
        </w:rPr>
        <w:t xml:space="preserve"> </w:t>
      </w:r>
      <w:r>
        <w:t>695</w:t>
      </w:r>
    </w:p>
    <w:p w14:paraId="150C1B49" w14:textId="77777777" w:rsidR="008A4668" w:rsidRDefault="008A4668" w:rsidP="002E330F">
      <w:pPr>
        <w:pStyle w:val="Zkladntext"/>
        <w:ind w:right="651"/>
      </w:pPr>
    </w:p>
    <w:p w14:paraId="57CCF581" w14:textId="77777777" w:rsidR="00467909" w:rsidRDefault="00B33A87" w:rsidP="002E330F">
      <w:pPr>
        <w:pStyle w:val="Zkladntext"/>
        <w:tabs>
          <w:tab w:val="left" w:pos="1892"/>
        </w:tabs>
        <w:ind w:left="1911" w:right="651" w:hanging="1793"/>
      </w:pPr>
      <w:r w:rsidRPr="00467909">
        <w:rPr>
          <w:b/>
          <w:bCs/>
        </w:rPr>
        <w:t>Odborný</w:t>
      </w:r>
      <w:r w:rsidRPr="00467909">
        <w:rPr>
          <w:b/>
          <w:bCs/>
          <w:spacing w:val="-1"/>
        </w:rPr>
        <w:t xml:space="preserve"> </w:t>
      </w:r>
      <w:r w:rsidRPr="00467909">
        <w:rPr>
          <w:b/>
          <w:bCs/>
        </w:rPr>
        <w:t>garant:</w:t>
      </w:r>
      <w:r>
        <w:tab/>
        <w:t>Gymnázium</w:t>
      </w:r>
      <w:r w:rsidR="00467909">
        <w:t>, Pardubice, Dašická 1083, 530 03 Pardubice</w:t>
      </w:r>
    </w:p>
    <w:p w14:paraId="0C7F850E" w14:textId="2548714D" w:rsidR="008A4668" w:rsidRDefault="00467909" w:rsidP="002E330F">
      <w:pPr>
        <w:pStyle w:val="Zkladntext"/>
        <w:tabs>
          <w:tab w:val="left" w:pos="1892"/>
        </w:tabs>
        <w:ind w:left="1911" w:right="651" w:hanging="1793"/>
      </w:pPr>
      <w:r>
        <w:tab/>
        <w:t>Mgr. Ivana Kvíderová</w:t>
      </w:r>
    </w:p>
    <w:p w14:paraId="672F5935" w14:textId="71BDBA25" w:rsidR="00467909" w:rsidRDefault="00467909" w:rsidP="002E330F">
      <w:pPr>
        <w:pStyle w:val="Zkladntext"/>
        <w:tabs>
          <w:tab w:val="left" w:pos="1892"/>
        </w:tabs>
        <w:ind w:left="1911" w:right="651" w:hanging="1793"/>
      </w:pPr>
      <w:r>
        <w:tab/>
      </w:r>
      <w:r>
        <w:tab/>
      </w:r>
      <w:hyperlink r:id="rId7" w:history="1">
        <w:r w:rsidRPr="00DC08CC">
          <w:rPr>
            <w:rStyle w:val="Hypertextovodkaz"/>
          </w:rPr>
          <w:t>Kviderova.ivana@gypce.cz</w:t>
        </w:r>
      </w:hyperlink>
    </w:p>
    <w:p w14:paraId="5556C9BD" w14:textId="715681F5" w:rsidR="008A4668" w:rsidRDefault="00B33A87" w:rsidP="002E330F">
      <w:pPr>
        <w:pStyle w:val="Zkladntext"/>
        <w:ind w:left="1861" w:right="651"/>
      </w:pPr>
      <w:r>
        <w:t>+420</w:t>
      </w:r>
      <w:r w:rsidR="00467909">
        <w:rPr>
          <w:spacing w:val="-1"/>
        </w:rPr>
        <w:t> </w:t>
      </w:r>
      <w:r w:rsidR="00467909">
        <w:t>466 650 715, +420</w:t>
      </w:r>
      <w:r w:rsidR="00467909">
        <w:rPr>
          <w:spacing w:val="-1"/>
        </w:rPr>
        <w:t> </w:t>
      </w:r>
      <w:r w:rsidR="00467909">
        <w:t>466 799 712</w:t>
      </w:r>
    </w:p>
    <w:p w14:paraId="7D863372" w14:textId="6D46E391" w:rsidR="008A4668" w:rsidRDefault="008A4668" w:rsidP="002E330F">
      <w:pPr>
        <w:pStyle w:val="Zkladntext"/>
        <w:tabs>
          <w:tab w:val="left" w:pos="1863"/>
        </w:tabs>
        <w:ind w:left="169" w:right="651"/>
      </w:pPr>
    </w:p>
    <w:sectPr w:rsidR="008A4668">
      <w:pgSz w:w="11910" w:h="16840"/>
      <w:pgMar w:top="660" w:right="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6F8C"/>
    <w:multiLevelType w:val="hybridMultilevel"/>
    <w:tmpl w:val="5C548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2768"/>
    <w:multiLevelType w:val="hybridMultilevel"/>
    <w:tmpl w:val="13784FAA"/>
    <w:lvl w:ilvl="0" w:tplc="98F6B83A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41E4450">
      <w:numFmt w:val="bullet"/>
      <w:lvlText w:val="•"/>
      <w:lvlJc w:val="left"/>
      <w:pPr>
        <w:ind w:left="1766" w:hanging="348"/>
      </w:pPr>
      <w:rPr>
        <w:rFonts w:hint="default"/>
        <w:lang w:val="cs-CZ" w:eastAsia="en-US" w:bidi="ar-SA"/>
      </w:rPr>
    </w:lvl>
    <w:lvl w:ilvl="2" w:tplc="3AC4BC98">
      <w:numFmt w:val="bullet"/>
      <w:lvlText w:val="•"/>
      <w:lvlJc w:val="left"/>
      <w:pPr>
        <w:ind w:left="2713" w:hanging="348"/>
      </w:pPr>
      <w:rPr>
        <w:rFonts w:hint="default"/>
        <w:lang w:val="cs-CZ" w:eastAsia="en-US" w:bidi="ar-SA"/>
      </w:rPr>
    </w:lvl>
    <w:lvl w:ilvl="3" w:tplc="9D8A572E">
      <w:numFmt w:val="bullet"/>
      <w:lvlText w:val="•"/>
      <w:lvlJc w:val="left"/>
      <w:pPr>
        <w:ind w:left="3659" w:hanging="348"/>
      </w:pPr>
      <w:rPr>
        <w:rFonts w:hint="default"/>
        <w:lang w:val="cs-CZ" w:eastAsia="en-US" w:bidi="ar-SA"/>
      </w:rPr>
    </w:lvl>
    <w:lvl w:ilvl="4" w:tplc="E5C2CB06">
      <w:numFmt w:val="bullet"/>
      <w:lvlText w:val="•"/>
      <w:lvlJc w:val="left"/>
      <w:pPr>
        <w:ind w:left="4606" w:hanging="348"/>
      </w:pPr>
      <w:rPr>
        <w:rFonts w:hint="default"/>
        <w:lang w:val="cs-CZ" w:eastAsia="en-US" w:bidi="ar-SA"/>
      </w:rPr>
    </w:lvl>
    <w:lvl w:ilvl="5" w:tplc="5F6ACCAA">
      <w:numFmt w:val="bullet"/>
      <w:lvlText w:val="•"/>
      <w:lvlJc w:val="left"/>
      <w:pPr>
        <w:ind w:left="5553" w:hanging="348"/>
      </w:pPr>
      <w:rPr>
        <w:rFonts w:hint="default"/>
        <w:lang w:val="cs-CZ" w:eastAsia="en-US" w:bidi="ar-SA"/>
      </w:rPr>
    </w:lvl>
    <w:lvl w:ilvl="6" w:tplc="5226E704">
      <w:numFmt w:val="bullet"/>
      <w:lvlText w:val="•"/>
      <w:lvlJc w:val="left"/>
      <w:pPr>
        <w:ind w:left="6499" w:hanging="348"/>
      </w:pPr>
      <w:rPr>
        <w:rFonts w:hint="default"/>
        <w:lang w:val="cs-CZ" w:eastAsia="en-US" w:bidi="ar-SA"/>
      </w:rPr>
    </w:lvl>
    <w:lvl w:ilvl="7" w:tplc="09EC1CD4">
      <w:numFmt w:val="bullet"/>
      <w:lvlText w:val="•"/>
      <w:lvlJc w:val="left"/>
      <w:pPr>
        <w:ind w:left="7446" w:hanging="348"/>
      </w:pPr>
      <w:rPr>
        <w:rFonts w:hint="default"/>
        <w:lang w:val="cs-CZ" w:eastAsia="en-US" w:bidi="ar-SA"/>
      </w:rPr>
    </w:lvl>
    <w:lvl w:ilvl="8" w:tplc="363E6660">
      <w:numFmt w:val="bullet"/>
      <w:lvlText w:val="•"/>
      <w:lvlJc w:val="left"/>
      <w:pPr>
        <w:ind w:left="8393" w:hanging="348"/>
      </w:pPr>
      <w:rPr>
        <w:rFonts w:hint="default"/>
        <w:lang w:val="cs-CZ" w:eastAsia="en-US" w:bidi="ar-SA"/>
      </w:rPr>
    </w:lvl>
  </w:abstractNum>
  <w:abstractNum w:abstractNumId="2" w15:restartNumberingAfterBreak="0">
    <w:nsid w:val="54A451E4"/>
    <w:multiLevelType w:val="hybridMultilevel"/>
    <w:tmpl w:val="D7402EDE"/>
    <w:lvl w:ilvl="0" w:tplc="867CA73C">
      <w:start w:val="1"/>
      <w:numFmt w:val="lowerLetter"/>
      <w:lvlText w:val="%1)"/>
      <w:lvlJc w:val="left"/>
      <w:pPr>
        <w:ind w:left="1520" w:hanging="209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cs-CZ" w:eastAsia="en-US" w:bidi="ar-SA"/>
      </w:rPr>
    </w:lvl>
    <w:lvl w:ilvl="1" w:tplc="18B41100">
      <w:numFmt w:val="bullet"/>
      <w:lvlText w:val="•"/>
      <w:lvlJc w:val="left"/>
      <w:pPr>
        <w:ind w:left="2396" w:hanging="209"/>
      </w:pPr>
      <w:rPr>
        <w:rFonts w:hint="default"/>
        <w:lang w:val="cs-CZ" w:eastAsia="en-US" w:bidi="ar-SA"/>
      </w:rPr>
    </w:lvl>
    <w:lvl w:ilvl="2" w:tplc="B2DC366C">
      <w:numFmt w:val="bullet"/>
      <w:lvlText w:val="•"/>
      <w:lvlJc w:val="left"/>
      <w:pPr>
        <w:ind w:left="3273" w:hanging="209"/>
      </w:pPr>
      <w:rPr>
        <w:rFonts w:hint="default"/>
        <w:lang w:val="cs-CZ" w:eastAsia="en-US" w:bidi="ar-SA"/>
      </w:rPr>
    </w:lvl>
    <w:lvl w:ilvl="3" w:tplc="2DC42E20">
      <w:numFmt w:val="bullet"/>
      <w:lvlText w:val="•"/>
      <w:lvlJc w:val="left"/>
      <w:pPr>
        <w:ind w:left="4149" w:hanging="209"/>
      </w:pPr>
      <w:rPr>
        <w:rFonts w:hint="default"/>
        <w:lang w:val="cs-CZ" w:eastAsia="en-US" w:bidi="ar-SA"/>
      </w:rPr>
    </w:lvl>
    <w:lvl w:ilvl="4" w:tplc="F4D4221C">
      <w:numFmt w:val="bullet"/>
      <w:lvlText w:val="•"/>
      <w:lvlJc w:val="left"/>
      <w:pPr>
        <w:ind w:left="5026" w:hanging="209"/>
      </w:pPr>
      <w:rPr>
        <w:rFonts w:hint="default"/>
        <w:lang w:val="cs-CZ" w:eastAsia="en-US" w:bidi="ar-SA"/>
      </w:rPr>
    </w:lvl>
    <w:lvl w:ilvl="5" w:tplc="07D6DF14">
      <w:numFmt w:val="bullet"/>
      <w:lvlText w:val="•"/>
      <w:lvlJc w:val="left"/>
      <w:pPr>
        <w:ind w:left="5903" w:hanging="209"/>
      </w:pPr>
      <w:rPr>
        <w:rFonts w:hint="default"/>
        <w:lang w:val="cs-CZ" w:eastAsia="en-US" w:bidi="ar-SA"/>
      </w:rPr>
    </w:lvl>
    <w:lvl w:ilvl="6" w:tplc="8ADA7458">
      <w:numFmt w:val="bullet"/>
      <w:lvlText w:val="•"/>
      <w:lvlJc w:val="left"/>
      <w:pPr>
        <w:ind w:left="6779" w:hanging="209"/>
      </w:pPr>
      <w:rPr>
        <w:rFonts w:hint="default"/>
        <w:lang w:val="cs-CZ" w:eastAsia="en-US" w:bidi="ar-SA"/>
      </w:rPr>
    </w:lvl>
    <w:lvl w:ilvl="7" w:tplc="C47C6A48">
      <w:numFmt w:val="bullet"/>
      <w:lvlText w:val="•"/>
      <w:lvlJc w:val="left"/>
      <w:pPr>
        <w:ind w:left="7656" w:hanging="209"/>
      </w:pPr>
      <w:rPr>
        <w:rFonts w:hint="default"/>
        <w:lang w:val="cs-CZ" w:eastAsia="en-US" w:bidi="ar-SA"/>
      </w:rPr>
    </w:lvl>
    <w:lvl w:ilvl="8" w:tplc="C074D60A">
      <w:numFmt w:val="bullet"/>
      <w:lvlText w:val="•"/>
      <w:lvlJc w:val="left"/>
      <w:pPr>
        <w:ind w:left="8533" w:hanging="209"/>
      </w:pPr>
      <w:rPr>
        <w:rFonts w:hint="default"/>
        <w:lang w:val="cs-CZ" w:eastAsia="en-US" w:bidi="ar-SA"/>
      </w:rPr>
    </w:lvl>
  </w:abstractNum>
  <w:abstractNum w:abstractNumId="3" w15:restartNumberingAfterBreak="0">
    <w:nsid w:val="7D5867D1"/>
    <w:multiLevelType w:val="hybridMultilevel"/>
    <w:tmpl w:val="EE6C28D0"/>
    <w:lvl w:ilvl="0" w:tplc="27E87D0A">
      <w:start w:val="2"/>
      <w:numFmt w:val="lowerLetter"/>
      <w:lvlText w:val="%1)"/>
      <w:lvlJc w:val="left"/>
      <w:pPr>
        <w:ind w:left="3013" w:hanging="21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E683C6">
      <w:numFmt w:val="bullet"/>
      <w:lvlText w:val="•"/>
      <w:lvlJc w:val="left"/>
      <w:pPr>
        <w:ind w:left="3746" w:hanging="212"/>
      </w:pPr>
      <w:rPr>
        <w:rFonts w:hint="default"/>
        <w:lang w:val="cs-CZ" w:eastAsia="en-US" w:bidi="ar-SA"/>
      </w:rPr>
    </w:lvl>
    <w:lvl w:ilvl="2" w:tplc="C7268082">
      <w:numFmt w:val="bullet"/>
      <w:lvlText w:val="•"/>
      <w:lvlJc w:val="left"/>
      <w:pPr>
        <w:ind w:left="4473" w:hanging="212"/>
      </w:pPr>
      <w:rPr>
        <w:rFonts w:hint="default"/>
        <w:lang w:val="cs-CZ" w:eastAsia="en-US" w:bidi="ar-SA"/>
      </w:rPr>
    </w:lvl>
    <w:lvl w:ilvl="3" w:tplc="626C3E64">
      <w:numFmt w:val="bullet"/>
      <w:lvlText w:val="•"/>
      <w:lvlJc w:val="left"/>
      <w:pPr>
        <w:ind w:left="5199" w:hanging="212"/>
      </w:pPr>
      <w:rPr>
        <w:rFonts w:hint="default"/>
        <w:lang w:val="cs-CZ" w:eastAsia="en-US" w:bidi="ar-SA"/>
      </w:rPr>
    </w:lvl>
    <w:lvl w:ilvl="4" w:tplc="F5042638">
      <w:numFmt w:val="bullet"/>
      <w:lvlText w:val="•"/>
      <w:lvlJc w:val="left"/>
      <w:pPr>
        <w:ind w:left="5926" w:hanging="212"/>
      </w:pPr>
      <w:rPr>
        <w:rFonts w:hint="default"/>
        <w:lang w:val="cs-CZ" w:eastAsia="en-US" w:bidi="ar-SA"/>
      </w:rPr>
    </w:lvl>
    <w:lvl w:ilvl="5" w:tplc="BC384B58">
      <w:numFmt w:val="bullet"/>
      <w:lvlText w:val="•"/>
      <w:lvlJc w:val="left"/>
      <w:pPr>
        <w:ind w:left="6653" w:hanging="212"/>
      </w:pPr>
      <w:rPr>
        <w:rFonts w:hint="default"/>
        <w:lang w:val="cs-CZ" w:eastAsia="en-US" w:bidi="ar-SA"/>
      </w:rPr>
    </w:lvl>
    <w:lvl w:ilvl="6" w:tplc="CB10B36A">
      <w:numFmt w:val="bullet"/>
      <w:lvlText w:val="•"/>
      <w:lvlJc w:val="left"/>
      <w:pPr>
        <w:ind w:left="7379" w:hanging="212"/>
      </w:pPr>
      <w:rPr>
        <w:rFonts w:hint="default"/>
        <w:lang w:val="cs-CZ" w:eastAsia="en-US" w:bidi="ar-SA"/>
      </w:rPr>
    </w:lvl>
    <w:lvl w:ilvl="7" w:tplc="615677AA">
      <w:numFmt w:val="bullet"/>
      <w:lvlText w:val="•"/>
      <w:lvlJc w:val="left"/>
      <w:pPr>
        <w:ind w:left="8106" w:hanging="212"/>
      </w:pPr>
      <w:rPr>
        <w:rFonts w:hint="default"/>
        <w:lang w:val="cs-CZ" w:eastAsia="en-US" w:bidi="ar-SA"/>
      </w:rPr>
    </w:lvl>
    <w:lvl w:ilvl="8" w:tplc="162E36FC">
      <w:numFmt w:val="bullet"/>
      <w:lvlText w:val="•"/>
      <w:lvlJc w:val="left"/>
      <w:pPr>
        <w:ind w:left="8833" w:hanging="212"/>
      </w:pPr>
      <w:rPr>
        <w:rFonts w:hint="default"/>
        <w:lang w:val="cs-CZ" w:eastAsia="en-US" w:bidi="ar-SA"/>
      </w:rPr>
    </w:lvl>
  </w:abstractNum>
  <w:abstractNum w:abstractNumId="4" w15:restartNumberingAfterBreak="0">
    <w:nsid w:val="7D8E15A3"/>
    <w:multiLevelType w:val="hybridMultilevel"/>
    <w:tmpl w:val="725CC11E"/>
    <w:lvl w:ilvl="0" w:tplc="19EA9674">
      <w:start w:val="1"/>
      <w:numFmt w:val="decimal"/>
      <w:lvlText w:val="%1."/>
      <w:lvlJc w:val="left"/>
      <w:pPr>
        <w:ind w:left="118" w:hanging="219"/>
      </w:pPr>
      <w:rPr>
        <w:rFonts w:ascii="Calibri" w:eastAsia="Calibri" w:hAnsi="Calibri" w:cs="Calibri" w:hint="default"/>
        <w:b w:val="0"/>
        <w:bCs w:val="0"/>
        <w:i/>
        <w:iCs/>
        <w:w w:val="100"/>
        <w:sz w:val="22"/>
        <w:szCs w:val="22"/>
        <w:lang w:val="cs-CZ" w:eastAsia="en-US" w:bidi="ar-SA"/>
      </w:rPr>
    </w:lvl>
    <w:lvl w:ilvl="1" w:tplc="772A0ECA">
      <w:start w:val="1"/>
      <w:numFmt w:val="decimal"/>
      <w:lvlText w:val="%2)"/>
      <w:lvlJc w:val="left"/>
      <w:pPr>
        <w:ind w:left="826" w:hanging="348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cs-CZ" w:eastAsia="en-US" w:bidi="ar-SA"/>
      </w:rPr>
    </w:lvl>
    <w:lvl w:ilvl="2" w:tplc="BC7EA0C4">
      <w:start w:val="1"/>
      <w:numFmt w:val="lowerLetter"/>
      <w:lvlText w:val="%3)"/>
      <w:lvlJc w:val="left"/>
      <w:pPr>
        <w:ind w:left="826" w:hanging="348"/>
      </w:pPr>
      <w:rPr>
        <w:rFonts w:hint="default"/>
        <w:spacing w:val="0"/>
        <w:w w:val="100"/>
        <w:lang w:val="cs-CZ" w:eastAsia="en-US" w:bidi="ar-SA"/>
      </w:rPr>
    </w:lvl>
    <w:lvl w:ilvl="3" w:tplc="F97CB6CA">
      <w:numFmt w:val="bullet"/>
      <w:lvlText w:val="•"/>
      <w:lvlJc w:val="left"/>
      <w:pPr>
        <w:ind w:left="2923" w:hanging="348"/>
      </w:pPr>
      <w:rPr>
        <w:rFonts w:hint="default"/>
        <w:lang w:val="cs-CZ" w:eastAsia="en-US" w:bidi="ar-SA"/>
      </w:rPr>
    </w:lvl>
    <w:lvl w:ilvl="4" w:tplc="F4389CFC">
      <w:numFmt w:val="bullet"/>
      <w:lvlText w:val="•"/>
      <w:lvlJc w:val="left"/>
      <w:pPr>
        <w:ind w:left="3975" w:hanging="348"/>
      </w:pPr>
      <w:rPr>
        <w:rFonts w:hint="default"/>
        <w:lang w:val="cs-CZ" w:eastAsia="en-US" w:bidi="ar-SA"/>
      </w:rPr>
    </w:lvl>
    <w:lvl w:ilvl="5" w:tplc="07940348">
      <w:numFmt w:val="bullet"/>
      <w:lvlText w:val="•"/>
      <w:lvlJc w:val="left"/>
      <w:pPr>
        <w:ind w:left="5027" w:hanging="348"/>
      </w:pPr>
      <w:rPr>
        <w:rFonts w:hint="default"/>
        <w:lang w:val="cs-CZ" w:eastAsia="en-US" w:bidi="ar-SA"/>
      </w:rPr>
    </w:lvl>
    <w:lvl w:ilvl="6" w:tplc="54CED86A">
      <w:numFmt w:val="bullet"/>
      <w:lvlText w:val="•"/>
      <w:lvlJc w:val="left"/>
      <w:pPr>
        <w:ind w:left="6079" w:hanging="348"/>
      </w:pPr>
      <w:rPr>
        <w:rFonts w:hint="default"/>
        <w:lang w:val="cs-CZ" w:eastAsia="en-US" w:bidi="ar-SA"/>
      </w:rPr>
    </w:lvl>
    <w:lvl w:ilvl="7" w:tplc="070A731C">
      <w:numFmt w:val="bullet"/>
      <w:lvlText w:val="•"/>
      <w:lvlJc w:val="left"/>
      <w:pPr>
        <w:ind w:left="7130" w:hanging="348"/>
      </w:pPr>
      <w:rPr>
        <w:rFonts w:hint="default"/>
        <w:lang w:val="cs-CZ" w:eastAsia="en-US" w:bidi="ar-SA"/>
      </w:rPr>
    </w:lvl>
    <w:lvl w:ilvl="8" w:tplc="7694A4E6">
      <w:numFmt w:val="bullet"/>
      <w:lvlText w:val="•"/>
      <w:lvlJc w:val="left"/>
      <w:pPr>
        <w:ind w:left="8182" w:hanging="348"/>
      </w:pPr>
      <w:rPr>
        <w:rFonts w:hint="default"/>
        <w:lang w:val="cs-CZ" w:eastAsia="en-US" w:bidi="ar-SA"/>
      </w:rPr>
    </w:lvl>
  </w:abstractNum>
  <w:num w:numId="1" w16cid:durableId="738164197">
    <w:abstractNumId w:val="1"/>
  </w:num>
  <w:num w:numId="2" w16cid:durableId="254245024">
    <w:abstractNumId w:val="4"/>
  </w:num>
  <w:num w:numId="3" w16cid:durableId="1901356324">
    <w:abstractNumId w:val="2"/>
  </w:num>
  <w:num w:numId="4" w16cid:durableId="1722094646">
    <w:abstractNumId w:val="3"/>
  </w:num>
  <w:num w:numId="5" w16cid:durableId="195909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68"/>
    <w:rsid w:val="000018E7"/>
    <w:rsid w:val="00030636"/>
    <w:rsid w:val="001A1B0E"/>
    <w:rsid w:val="001E51F3"/>
    <w:rsid w:val="00263E3D"/>
    <w:rsid w:val="002E330F"/>
    <w:rsid w:val="003025BB"/>
    <w:rsid w:val="00305C38"/>
    <w:rsid w:val="00311259"/>
    <w:rsid w:val="003A4D58"/>
    <w:rsid w:val="004532B3"/>
    <w:rsid w:val="00467909"/>
    <w:rsid w:val="004741D9"/>
    <w:rsid w:val="004B38C2"/>
    <w:rsid w:val="0050563A"/>
    <w:rsid w:val="005106B5"/>
    <w:rsid w:val="00581A0D"/>
    <w:rsid w:val="00630178"/>
    <w:rsid w:val="00705A31"/>
    <w:rsid w:val="007D13BF"/>
    <w:rsid w:val="007F04CB"/>
    <w:rsid w:val="008558EF"/>
    <w:rsid w:val="008A4668"/>
    <w:rsid w:val="00902AC0"/>
    <w:rsid w:val="00963C63"/>
    <w:rsid w:val="00B33A87"/>
    <w:rsid w:val="00B61C68"/>
    <w:rsid w:val="00C46C8F"/>
    <w:rsid w:val="00C767E9"/>
    <w:rsid w:val="00D10771"/>
    <w:rsid w:val="00DA59F0"/>
    <w:rsid w:val="00F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61C3"/>
  <w15:docId w15:val="{2DC57AFA-5C12-4B26-8713-43487554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206"/>
      <w:ind w:left="2093" w:right="2082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ind w:left="118"/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6" w:hanging="349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A4D5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4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viderova.ivana@gyp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tna@ccvpardub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– krajské kolo soutěže cizích jazyků</vt:lpstr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– krajské kolo soutěže cizích jazyků</dc:title>
  <dc:creator>Jana Malinová</dc:creator>
  <cp:lastModifiedBy>Kvíderová Ivana</cp:lastModifiedBy>
  <cp:revision>9</cp:revision>
  <dcterms:created xsi:type="dcterms:W3CDTF">2023-02-10T11:24:00Z</dcterms:created>
  <dcterms:modified xsi:type="dcterms:W3CDTF">2023-02-10T11:51:00Z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2022-01-31T00:00:00Z</vt:filetime>
  </property>
</Properties>
</file>