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A050" w14:textId="77777777" w:rsidR="00E333B7" w:rsidRPr="00CF508D" w:rsidRDefault="00E333B7" w:rsidP="00E333B7">
      <w:pPr>
        <w:pStyle w:val="Nadpis1"/>
      </w:pPr>
      <w:r w:rsidRPr="00CF508D">
        <w:t xml:space="preserve">Organizační zajištění krajských kol Biologické olympiády kategorie A </w:t>
      </w:r>
      <w:proofErr w:type="spellStart"/>
      <w:r w:rsidRPr="00CF508D">
        <w:t>a</w:t>
      </w:r>
      <w:proofErr w:type="spellEnd"/>
      <w:r w:rsidRPr="00CF508D">
        <w:t xml:space="preserve"> B.</w:t>
      </w:r>
    </w:p>
    <w:p w14:paraId="1BB9F69B" w14:textId="77777777" w:rsidR="00E333B7" w:rsidRPr="00207C69" w:rsidRDefault="00E333B7" w:rsidP="00E333B7">
      <w:pPr>
        <w:pStyle w:val="Zkrcenzptenadresa"/>
        <w:ind w:left="4956" w:firstLine="708"/>
        <w:rPr>
          <w:rFonts w:ascii="Calibri" w:hAnsi="Calibri"/>
          <w:sz w:val="24"/>
          <w:szCs w:val="24"/>
        </w:rPr>
      </w:pPr>
    </w:p>
    <w:p w14:paraId="48364E1B" w14:textId="0127C32A" w:rsidR="00E333B7" w:rsidRPr="00207C69" w:rsidRDefault="00E333B7" w:rsidP="00E333B7">
      <w:pPr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 xml:space="preserve">Podle metodického pokynu </w:t>
      </w:r>
      <w:r w:rsidRPr="004C1D5F">
        <w:rPr>
          <w:rFonts w:ascii="Calibri" w:hAnsi="Calibri" w:cs="Calibri"/>
          <w:szCs w:val="24"/>
        </w:rPr>
        <w:t xml:space="preserve">Organizační a finanční zabezpečení soutěží a přehlídek v zájmovém vzdělávání v Pardubickém kraji </w:t>
      </w:r>
      <w:r w:rsidRPr="00207C69">
        <w:rPr>
          <w:rFonts w:ascii="Calibri" w:hAnsi="Calibri" w:cs="Arial"/>
          <w:szCs w:val="24"/>
        </w:rPr>
        <w:t xml:space="preserve">vydává krajská komise Biologické olympiády vnitřní předpis pro zabezpečení krajských kol Biologické olympiády kategorie A </w:t>
      </w:r>
      <w:proofErr w:type="spellStart"/>
      <w:r w:rsidRPr="00207C69">
        <w:rPr>
          <w:rFonts w:ascii="Calibri" w:hAnsi="Calibri" w:cs="Arial"/>
          <w:szCs w:val="24"/>
        </w:rPr>
        <w:t>a</w:t>
      </w:r>
      <w:proofErr w:type="spellEnd"/>
      <w:r w:rsidRPr="00207C69">
        <w:rPr>
          <w:rFonts w:ascii="Calibri" w:hAnsi="Calibri" w:cs="Arial"/>
          <w:szCs w:val="24"/>
        </w:rPr>
        <w:t xml:space="preserve"> B.</w:t>
      </w:r>
    </w:p>
    <w:p w14:paraId="665F4BAE" w14:textId="77777777" w:rsidR="00E333B7" w:rsidRPr="00207C69" w:rsidRDefault="00E333B7" w:rsidP="00E333B7">
      <w:pPr>
        <w:spacing w:before="120"/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 xml:space="preserve">1. </w:t>
      </w:r>
      <w:r w:rsidRPr="00207C69">
        <w:rPr>
          <w:rFonts w:ascii="Calibri" w:hAnsi="Calibri" w:cs="Arial"/>
          <w:bCs/>
          <w:szCs w:val="24"/>
        </w:rPr>
        <w:t>Kategorie B</w:t>
      </w:r>
      <w:r w:rsidRPr="00207C69">
        <w:rPr>
          <w:rFonts w:ascii="Calibri" w:hAnsi="Calibri" w:cs="Arial"/>
          <w:szCs w:val="24"/>
        </w:rPr>
        <w:t xml:space="preserve"> – určena pro žáky 1. a 2. ročníků čtyřletých středních škol, 3. a 4. ročníků šestiletých gymnázií, 5. a 6. ročníků osmiletých gymnázií, probíhá ve školním a krajském kole. </w:t>
      </w:r>
    </w:p>
    <w:p w14:paraId="70E7454C" w14:textId="77777777" w:rsidR="00E333B7" w:rsidRPr="00207C69" w:rsidRDefault="00E333B7" w:rsidP="00E333B7">
      <w:pPr>
        <w:spacing w:before="12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bCs/>
          <w:szCs w:val="24"/>
        </w:rPr>
        <w:t xml:space="preserve">      </w:t>
      </w:r>
      <w:r w:rsidRPr="00207C69">
        <w:rPr>
          <w:rFonts w:ascii="Calibri" w:hAnsi="Calibri" w:cs="Arial"/>
          <w:bCs/>
          <w:szCs w:val="24"/>
        </w:rPr>
        <w:t>Kategorie A</w:t>
      </w:r>
      <w:r w:rsidRPr="00207C69">
        <w:rPr>
          <w:rFonts w:ascii="Calibri" w:hAnsi="Calibri" w:cs="Arial"/>
          <w:szCs w:val="24"/>
        </w:rPr>
        <w:t xml:space="preserve"> – určena pro žáky 3. a 4. ročníků čtyřletých středních škol, 7. a 8. ročníků osmiletých gymnázií, 5. a 6. ročníků šestiletých gymnázií, probíhá ve školním, krajském a ústředním kole. </w:t>
      </w:r>
    </w:p>
    <w:p w14:paraId="735A74CF" w14:textId="77777777" w:rsidR="00E333B7" w:rsidRPr="00207C69" w:rsidRDefault="00E333B7" w:rsidP="00E333B7">
      <w:pPr>
        <w:shd w:val="clear" w:color="auto" w:fill="FFFFFF"/>
        <w:spacing w:before="150" w:after="150"/>
        <w:jc w:val="both"/>
        <w:outlineLvl w:val="1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bCs/>
          <w:szCs w:val="24"/>
        </w:rPr>
        <w:t xml:space="preserve">2. </w:t>
      </w:r>
      <w:r w:rsidRPr="00207C69">
        <w:rPr>
          <w:rFonts w:ascii="Calibri" w:hAnsi="Calibri" w:cs="Arial"/>
          <w:szCs w:val="24"/>
        </w:rPr>
        <w:t xml:space="preserve">Organizátor školního kola odpovídá za správné zařazení žáka do kategorie soutěže. </w:t>
      </w:r>
      <w:r w:rsidRPr="00207C69">
        <w:rPr>
          <w:rFonts w:ascii="Calibri" w:hAnsi="Calibri" w:cs="Tahoma"/>
          <w:color w:val="000000"/>
          <w:szCs w:val="24"/>
        </w:rPr>
        <w:t xml:space="preserve">Regulérní účast soutěžícího v krajském kole </w:t>
      </w:r>
      <w:proofErr w:type="spellStart"/>
      <w:r w:rsidRPr="00207C69">
        <w:rPr>
          <w:rFonts w:ascii="Calibri" w:hAnsi="Calibri" w:cs="Tahoma"/>
          <w:color w:val="000000"/>
          <w:szCs w:val="24"/>
        </w:rPr>
        <w:t>BiO</w:t>
      </w:r>
      <w:proofErr w:type="spellEnd"/>
      <w:r w:rsidRPr="00207C69">
        <w:rPr>
          <w:rFonts w:ascii="Calibri" w:hAnsi="Calibri" w:cs="Tahoma"/>
          <w:color w:val="000000"/>
          <w:szCs w:val="24"/>
        </w:rPr>
        <w:t xml:space="preserve"> je možná výhradně v kraji, ke kterému ze správního hlediska náleží jeho vysílající škola. V případě jeho účasti v krajském kole </w:t>
      </w:r>
      <w:proofErr w:type="spellStart"/>
      <w:r w:rsidRPr="00207C69">
        <w:rPr>
          <w:rFonts w:ascii="Calibri" w:hAnsi="Calibri" w:cs="Tahoma"/>
          <w:color w:val="000000"/>
          <w:szCs w:val="24"/>
        </w:rPr>
        <w:t>BiO</w:t>
      </w:r>
      <w:proofErr w:type="spellEnd"/>
      <w:r w:rsidRPr="00207C69">
        <w:rPr>
          <w:rFonts w:ascii="Calibri" w:hAnsi="Calibri" w:cs="Tahoma"/>
          <w:color w:val="000000"/>
          <w:szCs w:val="24"/>
        </w:rPr>
        <w:t xml:space="preserve"> jiného kraje, je soutěžícího možné hodnotit výhradně mimo soutěžní pořadí v daném krajském kole a není možné zahrnout jej do hodnocení v rámci kraje, ke kterému ze správního hlediska náleží jeho vysílající škola, a to mj. vzhledem k rozdílnému zadání botanické a zoologické části určování přírodnin v jednotlivých krajských kolech v rámci republiky, vzhledem k postupovému klíči pro výběr soutěžících do ústředního kola </w:t>
      </w:r>
      <w:proofErr w:type="spellStart"/>
      <w:r w:rsidRPr="00207C69">
        <w:rPr>
          <w:rFonts w:ascii="Calibri" w:hAnsi="Calibri" w:cs="Tahoma"/>
          <w:color w:val="000000"/>
          <w:szCs w:val="24"/>
        </w:rPr>
        <w:t>BiO</w:t>
      </w:r>
      <w:proofErr w:type="spellEnd"/>
      <w:r w:rsidRPr="00207C69">
        <w:rPr>
          <w:rFonts w:ascii="Calibri" w:hAnsi="Calibri" w:cs="Tahoma"/>
          <w:color w:val="000000"/>
          <w:szCs w:val="24"/>
        </w:rPr>
        <w:t xml:space="preserve"> a současně ostatním postupovým klíčům postihujícím krajskou úroveň a zároveň v souvislosti s pravidly rozvojového programu Excelence středních škol vyhlašovaným MŠMT.</w:t>
      </w:r>
    </w:p>
    <w:p w14:paraId="7040214F" w14:textId="77777777" w:rsidR="00E333B7" w:rsidRPr="00207C69" w:rsidRDefault="00E333B7" w:rsidP="00E333B7">
      <w:pPr>
        <w:spacing w:before="150" w:after="150"/>
        <w:jc w:val="both"/>
        <w:outlineLvl w:val="1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 xml:space="preserve">3. Soutěžní úlohy školního kola </w:t>
      </w:r>
      <w:proofErr w:type="spellStart"/>
      <w:proofErr w:type="gramStart"/>
      <w:r w:rsidRPr="00207C69">
        <w:rPr>
          <w:rFonts w:ascii="Calibri" w:hAnsi="Calibri" w:cs="Arial"/>
          <w:szCs w:val="24"/>
        </w:rPr>
        <w:t>BiO</w:t>
      </w:r>
      <w:proofErr w:type="spellEnd"/>
      <w:r w:rsidRPr="00207C69">
        <w:rPr>
          <w:rFonts w:ascii="Calibri" w:hAnsi="Calibri" w:cs="Arial"/>
          <w:szCs w:val="24"/>
        </w:rPr>
        <w:t xml:space="preserve">  podléhají</w:t>
      </w:r>
      <w:proofErr w:type="gramEnd"/>
      <w:r w:rsidRPr="00207C69">
        <w:rPr>
          <w:rFonts w:ascii="Calibri" w:hAnsi="Calibri" w:cs="Arial"/>
          <w:szCs w:val="24"/>
        </w:rPr>
        <w:t xml:space="preserve"> utajení. Se zněním úloh se soutěžící seznamují bezprostředně před jejich vlastním řešením. Utajení soutěžních textů je nezbytnou podmínkou zajištění regulérnosti soutěže, za což zodpovídá organizátor příslušného kola.</w:t>
      </w:r>
    </w:p>
    <w:p w14:paraId="674AB421" w14:textId="21BAE06D" w:rsidR="00E333B7" w:rsidRPr="00207C69" w:rsidRDefault="00E333B7" w:rsidP="00E333B7">
      <w:pPr>
        <w:jc w:val="both"/>
        <w:rPr>
          <w:rFonts w:ascii="Calibri" w:hAnsi="Calibri"/>
          <w:b/>
          <w:szCs w:val="24"/>
          <w:u w:val="single"/>
        </w:rPr>
      </w:pPr>
      <w:r w:rsidRPr="00207C69">
        <w:rPr>
          <w:rFonts w:ascii="Calibri" w:hAnsi="Calibri" w:cs="Arial"/>
          <w:bCs/>
          <w:szCs w:val="24"/>
        </w:rPr>
        <w:t>4. Komunikace o</w:t>
      </w:r>
      <w:r w:rsidRPr="00207C69">
        <w:rPr>
          <w:rFonts w:ascii="Calibri" w:hAnsi="Calibri"/>
          <w:szCs w:val="24"/>
        </w:rPr>
        <w:t>rganizační</w:t>
      </w:r>
      <w:r>
        <w:rPr>
          <w:rFonts w:ascii="Calibri" w:hAnsi="Calibri"/>
          <w:szCs w:val="24"/>
        </w:rPr>
        <w:t>ho</w:t>
      </w:r>
      <w:r w:rsidRPr="00207C69">
        <w:rPr>
          <w:rFonts w:ascii="Calibri" w:hAnsi="Calibri"/>
          <w:szCs w:val="24"/>
        </w:rPr>
        <w:t xml:space="preserve"> garant</w:t>
      </w:r>
      <w:r>
        <w:rPr>
          <w:rFonts w:ascii="Calibri" w:hAnsi="Calibri"/>
          <w:szCs w:val="24"/>
        </w:rPr>
        <w:t>a krajského</w:t>
      </w:r>
      <w:r w:rsidRPr="00207C69">
        <w:rPr>
          <w:rFonts w:ascii="Calibri" w:hAnsi="Calibri"/>
          <w:szCs w:val="24"/>
        </w:rPr>
        <w:t xml:space="preserve"> kola </w:t>
      </w:r>
      <w:r w:rsidRPr="00396485">
        <w:rPr>
          <w:rFonts w:ascii="Calibri" w:hAnsi="Calibri"/>
          <w:szCs w:val="24"/>
        </w:rPr>
        <w:t>(</w:t>
      </w:r>
      <w:r>
        <w:rPr>
          <w:rFonts w:ascii="Calibri" w:hAnsi="Calibri"/>
          <w:szCs w:val="24"/>
        </w:rPr>
        <w:t>Marika Novotná</w:t>
      </w:r>
      <w:r w:rsidRPr="00207C69">
        <w:rPr>
          <w:rStyle w:val="Siln"/>
          <w:rFonts w:ascii="Calibri" w:hAnsi="Calibri"/>
          <w:b w:val="0"/>
          <w:szCs w:val="24"/>
        </w:rPr>
        <w:t>) a o</w:t>
      </w:r>
      <w:r w:rsidRPr="00207C69">
        <w:rPr>
          <w:rFonts w:ascii="Calibri" w:hAnsi="Calibri"/>
          <w:szCs w:val="24"/>
        </w:rPr>
        <w:t>dborn</w:t>
      </w:r>
      <w:r>
        <w:rPr>
          <w:rFonts w:ascii="Calibri" w:hAnsi="Calibri"/>
          <w:szCs w:val="24"/>
        </w:rPr>
        <w:t>ého</w:t>
      </w:r>
      <w:r w:rsidRPr="00207C69">
        <w:rPr>
          <w:rFonts w:ascii="Calibri" w:hAnsi="Calibri"/>
          <w:szCs w:val="24"/>
        </w:rPr>
        <w:t xml:space="preserve"> garant</w:t>
      </w:r>
      <w:r>
        <w:rPr>
          <w:rFonts w:ascii="Calibri" w:hAnsi="Calibri"/>
          <w:szCs w:val="24"/>
        </w:rPr>
        <w:t xml:space="preserve">a </w:t>
      </w:r>
      <w:proofErr w:type="gramStart"/>
      <w:r>
        <w:rPr>
          <w:rFonts w:ascii="Calibri" w:hAnsi="Calibri"/>
          <w:szCs w:val="24"/>
        </w:rPr>
        <w:t xml:space="preserve">krajského </w:t>
      </w:r>
      <w:r w:rsidRPr="00207C69">
        <w:rPr>
          <w:rFonts w:ascii="Calibri" w:hAnsi="Calibri"/>
          <w:szCs w:val="24"/>
        </w:rPr>
        <w:t xml:space="preserve"> kola</w:t>
      </w:r>
      <w:proofErr w:type="gramEnd"/>
      <w:r w:rsidRPr="00207C69">
        <w:rPr>
          <w:rFonts w:ascii="Calibri" w:hAnsi="Calibri"/>
          <w:szCs w:val="24"/>
        </w:rPr>
        <w:t xml:space="preserve"> (Mgr. </w:t>
      </w:r>
      <w:r>
        <w:rPr>
          <w:rFonts w:ascii="Calibri" w:hAnsi="Calibri"/>
          <w:szCs w:val="24"/>
        </w:rPr>
        <w:t>Eva Hrubá</w:t>
      </w:r>
      <w:r w:rsidRPr="00207C69">
        <w:rPr>
          <w:rStyle w:val="Siln"/>
          <w:rFonts w:ascii="Calibri" w:hAnsi="Calibri"/>
          <w:b w:val="0"/>
          <w:szCs w:val="24"/>
        </w:rPr>
        <w:t>)</w:t>
      </w:r>
      <w:r w:rsidRPr="00207C69">
        <w:rPr>
          <w:rStyle w:val="Siln"/>
          <w:rFonts w:ascii="Calibri" w:hAnsi="Calibri"/>
          <w:szCs w:val="24"/>
        </w:rPr>
        <w:t xml:space="preserve"> </w:t>
      </w:r>
      <w:r w:rsidRPr="005204C1">
        <w:rPr>
          <w:rStyle w:val="Siln"/>
          <w:rFonts w:ascii="Calibri" w:hAnsi="Calibri"/>
          <w:b w:val="0"/>
          <w:szCs w:val="24"/>
        </w:rPr>
        <w:t>s</w:t>
      </w:r>
      <w:r>
        <w:rPr>
          <w:rStyle w:val="Siln"/>
          <w:rFonts w:ascii="Calibri" w:hAnsi="Calibri"/>
          <w:szCs w:val="24"/>
        </w:rPr>
        <w:t xml:space="preserve"> </w:t>
      </w:r>
      <w:r w:rsidRPr="00207C69">
        <w:rPr>
          <w:rFonts w:ascii="Calibri" w:hAnsi="Calibri" w:cs="Arial"/>
          <w:bCs/>
          <w:szCs w:val="24"/>
        </w:rPr>
        <w:t>organizátor</w:t>
      </w:r>
      <w:r>
        <w:rPr>
          <w:rFonts w:ascii="Calibri" w:hAnsi="Calibri" w:cs="Arial"/>
          <w:bCs/>
          <w:szCs w:val="24"/>
        </w:rPr>
        <w:t>y</w:t>
      </w:r>
      <w:r w:rsidRPr="00207C69">
        <w:rPr>
          <w:rFonts w:ascii="Calibri" w:hAnsi="Calibri" w:cs="Arial"/>
          <w:bCs/>
          <w:szCs w:val="24"/>
        </w:rPr>
        <w:t xml:space="preserve"> školních kol </w:t>
      </w:r>
      <w:r w:rsidRPr="00207C69">
        <w:rPr>
          <w:rStyle w:val="Siln"/>
          <w:rFonts w:ascii="Calibri" w:hAnsi="Calibri"/>
          <w:b w:val="0"/>
          <w:szCs w:val="24"/>
          <w:u w:val="single"/>
        </w:rPr>
        <w:t xml:space="preserve">bude probíhat přes webovou stránku </w:t>
      </w:r>
      <w:r w:rsidRPr="005204C1">
        <w:rPr>
          <w:rStyle w:val="Siln"/>
          <w:rFonts w:ascii="Calibri" w:hAnsi="Calibri"/>
          <w:b w:val="0"/>
          <w:i/>
          <w:szCs w:val="24"/>
          <w:u w:val="single"/>
        </w:rPr>
        <w:t xml:space="preserve">Informační systém soutěží a olympiád Pardubického kraje </w:t>
      </w:r>
      <w:r w:rsidRPr="00207C69">
        <w:rPr>
          <w:rStyle w:val="Siln"/>
          <w:rFonts w:ascii="Calibri" w:hAnsi="Calibri"/>
          <w:b w:val="0"/>
          <w:szCs w:val="24"/>
          <w:u w:val="single"/>
        </w:rPr>
        <w:t xml:space="preserve">(https://souteze.ccvpardubice.cz/). </w:t>
      </w:r>
      <w:r w:rsidRPr="00207C69">
        <w:rPr>
          <w:rStyle w:val="Siln"/>
          <w:rFonts w:ascii="Calibri" w:hAnsi="Calibri"/>
          <w:b w:val="0"/>
          <w:szCs w:val="24"/>
        </w:rPr>
        <w:t>Přístupové heslo na tuto stránku má na škole osoba pověřená ředitelem školy (školní koordinátor).</w:t>
      </w:r>
    </w:p>
    <w:p w14:paraId="37ED4D80" w14:textId="77777777" w:rsidR="00E333B7" w:rsidRPr="00207C69" w:rsidRDefault="00E333B7" w:rsidP="00E333B7">
      <w:pPr>
        <w:spacing w:before="150" w:after="150"/>
        <w:jc w:val="both"/>
        <w:outlineLvl w:val="1"/>
        <w:rPr>
          <w:rFonts w:ascii="Calibri" w:hAnsi="Calibri" w:cs="Arial"/>
          <w:bCs/>
          <w:szCs w:val="24"/>
        </w:rPr>
      </w:pPr>
      <w:r w:rsidRPr="00207C69">
        <w:rPr>
          <w:rFonts w:ascii="Calibri" w:hAnsi="Calibri" w:cs="Arial"/>
          <w:bCs/>
          <w:szCs w:val="24"/>
        </w:rPr>
        <w:t xml:space="preserve">5. Organizátor školního kola (ve spolupráci se </w:t>
      </w:r>
      <w:proofErr w:type="gramStart"/>
      <w:r w:rsidRPr="00207C69">
        <w:rPr>
          <w:rFonts w:ascii="Calibri" w:hAnsi="Calibri" w:cs="Arial"/>
          <w:bCs/>
          <w:szCs w:val="24"/>
        </w:rPr>
        <w:t>školním  koordinátorem</w:t>
      </w:r>
      <w:proofErr w:type="gramEnd"/>
      <w:r w:rsidRPr="00207C69">
        <w:rPr>
          <w:rFonts w:ascii="Calibri" w:hAnsi="Calibri" w:cs="Arial"/>
          <w:bCs/>
          <w:szCs w:val="24"/>
        </w:rPr>
        <w:t xml:space="preserve">) musí v </w:t>
      </w:r>
      <w:r w:rsidRPr="00207C69">
        <w:rPr>
          <w:rStyle w:val="Siln"/>
          <w:rFonts w:ascii="Calibri" w:hAnsi="Calibri"/>
          <w:b w:val="0"/>
          <w:szCs w:val="24"/>
        </w:rPr>
        <w:t xml:space="preserve">Informačním systému soutěží a olympiád Pardubického kraje nejprve založit školní kolo příslušné kategorie (viz </w:t>
      </w:r>
      <w:r>
        <w:rPr>
          <w:rStyle w:val="Siln"/>
          <w:rFonts w:ascii="Calibri" w:hAnsi="Calibri"/>
          <w:b w:val="0"/>
          <w:szCs w:val="24"/>
        </w:rPr>
        <w:t>manuál</w:t>
      </w:r>
      <w:r w:rsidRPr="00207C69">
        <w:rPr>
          <w:rStyle w:val="Siln"/>
          <w:rFonts w:ascii="Calibri" w:hAnsi="Calibri"/>
          <w:b w:val="0"/>
          <w:szCs w:val="24"/>
        </w:rPr>
        <w:t xml:space="preserve"> </w:t>
      </w:r>
      <w:r w:rsidRPr="00207C69">
        <w:rPr>
          <w:rFonts w:ascii="Calibri" w:hAnsi="Calibri"/>
          <w:szCs w:val="24"/>
        </w:rPr>
        <w:t>Založení školního kola</w:t>
      </w:r>
      <w:r w:rsidRPr="00207C69">
        <w:rPr>
          <w:rStyle w:val="Siln"/>
          <w:rFonts w:ascii="Calibri" w:hAnsi="Calibri"/>
          <w:b w:val="0"/>
          <w:szCs w:val="24"/>
        </w:rPr>
        <w:t>). Teprve p</w:t>
      </w:r>
      <w:r>
        <w:rPr>
          <w:rStyle w:val="Siln"/>
          <w:rFonts w:ascii="Calibri" w:hAnsi="Calibri"/>
          <w:b w:val="0"/>
          <w:szCs w:val="24"/>
        </w:rPr>
        <w:t>o založení školního kola mu budou</w:t>
      </w:r>
      <w:r w:rsidRPr="00207C69">
        <w:rPr>
          <w:rStyle w:val="Siln"/>
          <w:rFonts w:ascii="Calibri" w:hAnsi="Calibri"/>
          <w:b w:val="0"/>
          <w:szCs w:val="24"/>
        </w:rPr>
        <w:t xml:space="preserve"> zpřístupněn</w:t>
      </w:r>
      <w:r>
        <w:rPr>
          <w:rStyle w:val="Siln"/>
          <w:rFonts w:ascii="Calibri" w:hAnsi="Calibri"/>
          <w:b w:val="0"/>
          <w:szCs w:val="24"/>
        </w:rPr>
        <w:t xml:space="preserve">y materiály nezbytné pro </w:t>
      </w:r>
      <w:proofErr w:type="gramStart"/>
      <w:r>
        <w:rPr>
          <w:rStyle w:val="Siln"/>
          <w:rFonts w:ascii="Calibri" w:hAnsi="Calibri"/>
          <w:b w:val="0"/>
          <w:szCs w:val="24"/>
        </w:rPr>
        <w:t xml:space="preserve">organizaci </w:t>
      </w:r>
      <w:r w:rsidRPr="00207C69">
        <w:rPr>
          <w:rStyle w:val="Siln"/>
          <w:rFonts w:ascii="Calibri" w:hAnsi="Calibri"/>
          <w:b w:val="0"/>
          <w:szCs w:val="24"/>
        </w:rPr>
        <w:t xml:space="preserve"> školního</w:t>
      </w:r>
      <w:proofErr w:type="gramEnd"/>
      <w:r w:rsidRPr="00207C69">
        <w:rPr>
          <w:rStyle w:val="Siln"/>
          <w:rFonts w:ascii="Calibri" w:hAnsi="Calibri"/>
          <w:b w:val="0"/>
          <w:szCs w:val="24"/>
        </w:rPr>
        <w:t xml:space="preserve"> kola.</w:t>
      </w:r>
    </w:p>
    <w:p w14:paraId="25C2F67A" w14:textId="77777777" w:rsidR="00E333B7" w:rsidRPr="00207C69" w:rsidRDefault="00E333B7" w:rsidP="00E333B7">
      <w:pPr>
        <w:spacing w:before="150" w:after="150"/>
        <w:jc w:val="both"/>
        <w:outlineLvl w:val="1"/>
        <w:rPr>
          <w:rStyle w:val="Siln"/>
          <w:rFonts w:ascii="Calibri" w:hAnsi="Calibri"/>
          <w:bCs w:val="0"/>
        </w:rPr>
      </w:pPr>
      <w:r w:rsidRPr="00207C69">
        <w:rPr>
          <w:rFonts w:ascii="Calibri" w:hAnsi="Calibri" w:cs="Arial"/>
          <w:bCs/>
          <w:szCs w:val="24"/>
        </w:rPr>
        <w:t xml:space="preserve">6. </w:t>
      </w:r>
      <w:r>
        <w:rPr>
          <w:rFonts w:ascii="Calibri" w:hAnsi="Calibri" w:cs="Arial"/>
          <w:bCs/>
          <w:szCs w:val="24"/>
        </w:rPr>
        <w:t xml:space="preserve">Na </w:t>
      </w:r>
      <w:r w:rsidRPr="00207C69">
        <w:rPr>
          <w:rStyle w:val="Siln"/>
          <w:rFonts w:ascii="Calibri" w:hAnsi="Calibri"/>
          <w:b w:val="0"/>
          <w:szCs w:val="24"/>
        </w:rPr>
        <w:t>webov</w:t>
      </w:r>
      <w:r>
        <w:rPr>
          <w:rStyle w:val="Siln"/>
          <w:rFonts w:ascii="Calibri" w:hAnsi="Calibri"/>
          <w:b w:val="0"/>
          <w:szCs w:val="24"/>
        </w:rPr>
        <w:t>ou</w:t>
      </w:r>
      <w:r w:rsidRPr="00207C69">
        <w:rPr>
          <w:rStyle w:val="Siln"/>
          <w:rFonts w:ascii="Calibri" w:hAnsi="Calibri"/>
          <w:b w:val="0"/>
          <w:szCs w:val="24"/>
        </w:rPr>
        <w:t xml:space="preserve"> strán</w:t>
      </w:r>
      <w:r>
        <w:rPr>
          <w:rStyle w:val="Siln"/>
          <w:rFonts w:ascii="Calibri" w:hAnsi="Calibri"/>
          <w:b w:val="0"/>
          <w:szCs w:val="24"/>
        </w:rPr>
        <w:t>ku</w:t>
      </w:r>
      <w:r w:rsidRPr="00207C69">
        <w:rPr>
          <w:rStyle w:val="Siln"/>
          <w:rFonts w:ascii="Calibri" w:hAnsi="Calibri"/>
          <w:b w:val="0"/>
          <w:szCs w:val="24"/>
        </w:rPr>
        <w:t xml:space="preserve"> </w:t>
      </w:r>
      <w:r w:rsidRPr="005204C1">
        <w:rPr>
          <w:rStyle w:val="Siln"/>
          <w:rFonts w:ascii="Calibri" w:hAnsi="Calibri"/>
          <w:b w:val="0"/>
          <w:i/>
          <w:szCs w:val="24"/>
        </w:rPr>
        <w:t>Informační systém soutěží a olympiád Pardubického kraje</w:t>
      </w:r>
      <w:r>
        <w:rPr>
          <w:rStyle w:val="Siln"/>
          <w:rFonts w:ascii="Calibri" w:hAnsi="Calibri"/>
          <w:b w:val="0"/>
          <w:szCs w:val="24"/>
        </w:rPr>
        <w:t xml:space="preserve"> budou postupně vloženy </w:t>
      </w:r>
      <w:proofErr w:type="gramStart"/>
      <w:r>
        <w:rPr>
          <w:rStyle w:val="Siln"/>
          <w:rFonts w:ascii="Calibri" w:hAnsi="Calibri"/>
          <w:b w:val="0"/>
          <w:szCs w:val="24"/>
        </w:rPr>
        <w:t>materiály</w:t>
      </w:r>
      <w:r w:rsidRPr="00207C69">
        <w:rPr>
          <w:rStyle w:val="Siln"/>
          <w:rFonts w:ascii="Calibri" w:hAnsi="Calibri"/>
          <w:b w:val="0"/>
          <w:szCs w:val="24"/>
        </w:rPr>
        <w:t xml:space="preserve">: </w:t>
      </w:r>
      <w:r w:rsidRPr="00207C69">
        <w:rPr>
          <w:rFonts w:ascii="Calibri" w:hAnsi="Calibri" w:cs="Arial"/>
          <w:bCs/>
          <w:szCs w:val="24"/>
        </w:rPr>
        <w:t xml:space="preserve"> </w:t>
      </w:r>
      <w:r>
        <w:rPr>
          <w:rFonts w:ascii="Calibri" w:hAnsi="Calibri" w:cs="Arial"/>
          <w:bCs/>
          <w:szCs w:val="24"/>
        </w:rPr>
        <w:t>z</w:t>
      </w:r>
      <w:r w:rsidRPr="00207C69">
        <w:rPr>
          <w:rStyle w:val="Siln"/>
          <w:rFonts w:ascii="Calibri" w:hAnsi="Calibri"/>
          <w:b w:val="0"/>
          <w:szCs w:val="24"/>
        </w:rPr>
        <w:t>adání</w:t>
      </w:r>
      <w:proofErr w:type="gramEnd"/>
      <w:r w:rsidRPr="00207C69">
        <w:rPr>
          <w:rStyle w:val="Siln"/>
          <w:rFonts w:ascii="Calibri" w:hAnsi="Calibri"/>
          <w:b w:val="0"/>
          <w:szCs w:val="24"/>
        </w:rPr>
        <w:t xml:space="preserve"> školního kola, organizační pokyny</w:t>
      </w:r>
      <w:r>
        <w:rPr>
          <w:rStyle w:val="Siln"/>
          <w:rFonts w:ascii="Calibri" w:hAnsi="Calibri"/>
          <w:b w:val="0"/>
          <w:szCs w:val="24"/>
        </w:rPr>
        <w:t>,</w:t>
      </w:r>
      <w:r w:rsidRPr="00207C69">
        <w:rPr>
          <w:rStyle w:val="Siln"/>
          <w:rFonts w:ascii="Calibri" w:hAnsi="Calibri"/>
          <w:b w:val="0"/>
          <w:szCs w:val="24"/>
        </w:rPr>
        <w:t xml:space="preserve"> postup vyhodnocení školního kola, vzorová výsledková listina, seznam postupujících do krajského kola, pozvánka do krajského kola, případně jiné informace, </w:t>
      </w:r>
      <w:r>
        <w:rPr>
          <w:rStyle w:val="Siln"/>
          <w:rFonts w:ascii="Calibri" w:hAnsi="Calibri"/>
          <w:b w:val="0"/>
          <w:szCs w:val="24"/>
        </w:rPr>
        <w:t xml:space="preserve">které se </w:t>
      </w:r>
      <w:r w:rsidRPr="00207C69">
        <w:rPr>
          <w:rStyle w:val="Siln"/>
          <w:rFonts w:ascii="Calibri" w:hAnsi="Calibri"/>
          <w:b w:val="0"/>
          <w:szCs w:val="24"/>
        </w:rPr>
        <w:t>vztahují</w:t>
      </w:r>
      <w:r>
        <w:rPr>
          <w:rStyle w:val="Siln"/>
          <w:rFonts w:ascii="Calibri" w:hAnsi="Calibri"/>
          <w:b w:val="0"/>
          <w:szCs w:val="24"/>
        </w:rPr>
        <w:t xml:space="preserve"> </w:t>
      </w:r>
      <w:r w:rsidRPr="00207C69">
        <w:rPr>
          <w:rStyle w:val="Siln"/>
          <w:rFonts w:ascii="Calibri" w:hAnsi="Calibri"/>
          <w:b w:val="0"/>
          <w:szCs w:val="24"/>
        </w:rPr>
        <w:t xml:space="preserve">k organizaci školních a krajských kol. Je v zájmu organizátora školního kola (ve spolupráci se školním koordinátorem), aby se s těmito informacemi seznámil. Přihlášení a vyhledávání informací je popsáno v </w:t>
      </w:r>
      <w:r>
        <w:rPr>
          <w:rStyle w:val="Siln"/>
          <w:rFonts w:ascii="Calibri" w:hAnsi="Calibri"/>
          <w:b w:val="0"/>
          <w:szCs w:val="24"/>
        </w:rPr>
        <w:t>manuálu</w:t>
      </w:r>
      <w:r w:rsidRPr="00207C69">
        <w:rPr>
          <w:rStyle w:val="Siln"/>
          <w:rFonts w:ascii="Calibri" w:hAnsi="Calibri"/>
          <w:b w:val="0"/>
          <w:szCs w:val="24"/>
        </w:rPr>
        <w:t xml:space="preserve"> </w:t>
      </w:r>
      <w:r w:rsidRPr="00CF508D">
        <w:rPr>
          <w:rStyle w:val="Siln"/>
          <w:rFonts w:ascii="Calibri" w:hAnsi="Calibri"/>
          <w:b w:val="0"/>
          <w:i/>
          <w:szCs w:val="24"/>
        </w:rPr>
        <w:t>Přihlášení a vyhledávání informací</w:t>
      </w:r>
      <w:r>
        <w:rPr>
          <w:rStyle w:val="Siln"/>
          <w:rFonts w:ascii="Calibri" w:hAnsi="Calibri"/>
          <w:b w:val="0"/>
          <w:szCs w:val="24"/>
        </w:rPr>
        <w:t>.</w:t>
      </w:r>
    </w:p>
    <w:p w14:paraId="43766B08" w14:textId="77777777" w:rsidR="00E333B7" w:rsidRPr="00207C69" w:rsidRDefault="00E333B7" w:rsidP="00E333B7">
      <w:pPr>
        <w:spacing w:before="150" w:after="150"/>
        <w:jc w:val="both"/>
        <w:outlineLvl w:val="1"/>
        <w:rPr>
          <w:rFonts w:ascii="Calibri" w:hAnsi="Calibri" w:cs="Arial"/>
          <w:bCs/>
          <w:szCs w:val="24"/>
        </w:rPr>
      </w:pPr>
      <w:r w:rsidRPr="00207C69">
        <w:rPr>
          <w:rStyle w:val="Siln"/>
          <w:rFonts w:ascii="Calibri" w:hAnsi="Calibri"/>
          <w:b w:val="0"/>
          <w:bCs w:val="0"/>
        </w:rPr>
        <w:lastRenderedPageBreak/>
        <w:t>7.</w:t>
      </w:r>
      <w:r w:rsidRPr="00207C69">
        <w:rPr>
          <w:rStyle w:val="Siln"/>
          <w:rFonts w:ascii="Calibri" w:hAnsi="Calibri"/>
          <w:bCs w:val="0"/>
        </w:rPr>
        <w:t xml:space="preserve"> </w:t>
      </w:r>
      <w:r w:rsidRPr="00207C69">
        <w:rPr>
          <w:rStyle w:val="Siln"/>
          <w:rFonts w:ascii="Calibri" w:hAnsi="Calibri"/>
          <w:b w:val="0"/>
          <w:bCs w:val="0"/>
        </w:rPr>
        <w:t>Přihl</w:t>
      </w:r>
      <w:r w:rsidRPr="00207C69">
        <w:rPr>
          <w:rFonts w:ascii="Calibri" w:hAnsi="Calibri" w:cs="Arial"/>
          <w:bCs/>
          <w:szCs w:val="24"/>
        </w:rPr>
        <w:t>ášení soutěžících do krajského je možné pouze prostřednictvím Informačního systému (</w:t>
      </w:r>
      <w:proofErr w:type="gramStart"/>
      <w:r w:rsidRPr="00207C69">
        <w:rPr>
          <w:rFonts w:ascii="Calibri" w:hAnsi="Calibri" w:cs="Arial"/>
          <w:bCs/>
          <w:szCs w:val="24"/>
        </w:rPr>
        <w:t xml:space="preserve">viz  </w:t>
      </w:r>
      <w:r>
        <w:rPr>
          <w:rFonts w:ascii="Calibri" w:hAnsi="Calibri" w:cs="Arial"/>
          <w:bCs/>
          <w:szCs w:val="24"/>
        </w:rPr>
        <w:t>manuál</w:t>
      </w:r>
      <w:proofErr w:type="gramEnd"/>
      <w:r>
        <w:rPr>
          <w:rFonts w:ascii="Calibri" w:hAnsi="Calibri" w:cs="Arial"/>
          <w:bCs/>
          <w:szCs w:val="24"/>
        </w:rPr>
        <w:t xml:space="preserve"> </w:t>
      </w:r>
      <w:r w:rsidRPr="00CF508D">
        <w:rPr>
          <w:rFonts w:ascii="Calibri" w:hAnsi="Calibri"/>
          <w:i/>
          <w:szCs w:val="24"/>
        </w:rPr>
        <w:t>Přihlášení do krajského kola</w:t>
      </w:r>
      <w:r w:rsidRPr="00207C69">
        <w:rPr>
          <w:rFonts w:ascii="Calibri" w:hAnsi="Calibri" w:cs="Arial"/>
          <w:bCs/>
          <w:szCs w:val="24"/>
        </w:rPr>
        <w:t xml:space="preserve">). </w:t>
      </w:r>
      <w:r>
        <w:rPr>
          <w:rFonts w:ascii="Calibri" w:hAnsi="Calibri" w:cs="Arial"/>
          <w:bCs/>
          <w:szCs w:val="24"/>
        </w:rPr>
        <w:t>J</w:t>
      </w:r>
      <w:r w:rsidRPr="00207C69">
        <w:rPr>
          <w:rFonts w:ascii="Calibri" w:hAnsi="Calibri" w:cs="Arial"/>
          <w:bCs/>
          <w:szCs w:val="24"/>
        </w:rPr>
        <w:t xml:space="preserve">e </w:t>
      </w:r>
      <w:r>
        <w:rPr>
          <w:rFonts w:ascii="Calibri" w:hAnsi="Calibri" w:cs="Arial"/>
          <w:bCs/>
          <w:szCs w:val="24"/>
        </w:rPr>
        <w:t>b</w:t>
      </w:r>
      <w:r w:rsidRPr="00207C69">
        <w:rPr>
          <w:rFonts w:ascii="Calibri" w:hAnsi="Calibri" w:cs="Arial"/>
          <w:bCs/>
          <w:szCs w:val="24"/>
        </w:rPr>
        <w:t>ezpodmínečně nutné dodržet termín přihlášení</w:t>
      </w:r>
      <w:r>
        <w:rPr>
          <w:rFonts w:ascii="Calibri" w:hAnsi="Calibri" w:cs="Arial"/>
          <w:bCs/>
          <w:szCs w:val="24"/>
        </w:rPr>
        <w:t xml:space="preserve"> do krajského kola</w:t>
      </w:r>
      <w:r w:rsidRPr="00207C69">
        <w:rPr>
          <w:rFonts w:ascii="Calibri" w:hAnsi="Calibri" w:cs="Arial"/>
          <w:bCs/>
          <w:szCs w:val="24"/>
        </w:rPr>
        <w:t>.</w:t>
      </w:r>
    </w:p>
    <w:p w14:paraId="6D76E4A4" w14:textId="77777777" w:rsidR="00FA2EF5" w:rsidRPr="00207C69" w:rsidRDefault="00FA2EF5" w:rsidP="00FA2EF5">
      <w:pPr>
        <w:spacing w:before="150" w:after="150"/>
        <w:outlineLvl w:val="1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>8</w:t>
      </w:r>
      <w:r w:rsidRPr="00207C69">
        <w:rPr>
          <w:rFonts w:ascii="Calibri" w:hAnsi="Calibri" w:cs="Arial"/>
          <w:bCs/>
          <w:szCs w:val="24"/>
        </w:rPr>
        <w:t>. Postupová kola a termíny jejich konání</w:t>
      </w:r>
    </w:p>
    <w:tbl>
      <w:tblPr>
        <w:tblW w:w="6747" w:type="dxa"/>
        <w:tblCellSpacing w:w="0" w:type="dxa"/>
        <w:tblBorders>
          <w:top w:val="outset" w:sz="6" w:space="0" w:color="D9D3D8"/>
          <w:left w:val="outset" w:sz="6" w:space="0" w:color="D9D3D8"/>
          <w:bottom w:val="outset" w:sz="6" w:space="0" w:color="D9D3D8"/>
          <w:right w:val="outset" w:sz="6" w:space="0" w:color="D9D3D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928"/>
        <w:gridCol w:w="1928"/>
      </w:tblGrid>
      <w:tr w:rsidR="00FA2EF5" w:rsidRPr="00207C69" w14:paraId="6F80F8AA" w14:textId="77777777" w:rsidTr="005F5AA4">
        <w:trPr>
          <w:tblCellSpacing w:w="0" w:type="dxa"/>
        </w:trPr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653D" w14:textId="77777777" w:rsidR="00FA2EF5" w:rsidRPr="00207C69" w:rsidRDefault="00FA2EF5" w:rsidP="005F5AA4">
            <w:pPr>
              <w:jc w:val="right"/>
              <w:rPr>
                <w:rFonts w:ascii="Calibri" w:hAnsi="Calibri" w:cs="Arial"/>
                <w:color w:val="8E8E8E"/>
                <w:szCs w:val="24"/>
              </w:rPr>
            </w:pP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E8556" w14:textId="77777777" w:rsidR="00FA2EF5" w:rsidRPr="00207C69" w:rsidRDefault="00FA2EF5" w:rsidP="005F5AA4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kategorie A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E2C93" w14:textId="77777777" w:rsidR="00FA2EF5" w:rsidRPr="00207C69" w:rsidRDefault="00FA2EF5" w:rsidP="005F5AA4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kategorie B</w:t>
            </w:r>
          </w:p>
        </w:tc>
      </w:tr>
      <w:tr w:rsidR="00FA2EF5" w:rsidRPr="00207C69" w14:paraId="1240C985" w14:textId="77777777" w:rsidTr="005F5AA4">
        <w:trPr>
          <w:trHeight w:val="454"/>
          <w:tblCellSpacing w:w="0" w:type="dxa"/>
        </w:trPr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075DD" w14:textId="77777777" w:rsidR="00FA2EF5" w:rsidRPr="00207C69" w:rsidRDefault="00FA2EF5" w:rsidP="005F5AA4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školní kola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6C89" w14:textId="7377A810" w:rsidR="00FA2EF5" w:rsidRPr="00207C69" w:rsidRDefault="00FA2EF5" w:rsidP="005F5AA4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/>
                <w:bCs/>
                <w:color w:val="333333"/>
                <w:szCs w:val="24"/>
              </w:rPr>
              <w:t>do</w:t>
            </w:r>
            <w:r w:rsidRPr="000E0E33">
              <w:rPr>
                <w:rFonts w:ascii="Calibri" w:hAnsi="Calibri"/>
                <w:color w:val="333333"/>
                <w:szCs w:val="24"/>
              </w:rPr>
              <w:t xml:space="preserve"> </w:t>
            </w:r>
            <w:r>
              <w:rPr>
                <w:rFonts w:ascii="Calibri" w:hAnsi="Calibri"/>
                <w:color w:val="333333"/>
                <w:szCs w:val="24"/>
              </w:rPr>
              <w:t>4</w:t>
            </w:r>
            <w:r w:rsidRPr="000E0E33">
              <w:rPr>
                <w:rFonts w:ascii="Calibri" w:hAnsi="Calibri"/>
                <w:color w:val="333333"/>
                <w:szCs w:val="24"/>
              </w:rPr>
              <w:t xml:space="preserve">. </w:t>
            </w:r>
            <w:r>
              <w:rPr>
                <w:rFonts w:ascii="Calibri" w:hAnsi="Calibri"/>
                <w:color w:val="333333"/>
                <w:szCs w:val="24"/>
              </w:rPr>
              <w:t>3</w:t>
            </w:r>
            <w:r w:rsidRPr="000E0E33">
              <w:rPr>
                <w:rFonts w:ascii="Calibri" w:hAnsi="Calibri"/>
                <w:color w:val="333333"/>
                <w:szCs w:val="24"/>
              </w:rPr>
              <w:t>. 20</w:t>
            </w:r>
            <w:r>
              <w:rPr>
                <w:rFonts w:ascii="Calibri" w:hAnsi="Calibri"/>
                <w:color w:val="333333"/>
                <w:szCs w:val="24"/>
              </w:rPr>
              <w:t>2</w:t>
            </w:r>
            <w:r>
              <w:rPr>
                <w:rFonts w:ascii="Calibri" w:hAnsi="Calibri"/>
                <w:color w:val="333333"/>
                <w:szCs w:val="24"/>
              </w:rPr>
              <w:t>2</w:t>
            </w:r>
            <w:r w:rsidRPr="000E0E33">
              <w:rPr>
                <w:rFonts w:ascii="Calibri" w:hAnsi="Calibri"/>
                <w:color w:val="333333"/>
                <w:szCs w:val="24"/>
              </w:rPr>
              <w:t xml:space="preserve"> (pá</w:t>
            </w:r>
            <w:r w:rsidRPr="00207C69">
              <w:rPr>
                <w:rFonts w:ascii="Calibri" w:hAnsi="Calibri"/>
                <w:color w:val="333333"/>
                <w:szCs w:val="24"/>
              </w:rPr>
              <w:t>)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A806" w14:textId="5146F035" w:rsidR="00FA2EF5" w:rsidRPr="00207C69" w:rsidRDefault="00FA2EF5" w:rsidP="005F5AA4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/>
                <w:bCs/>
                <w:color w:val="333333"/>
                <w:szCs w:val="24"/>
              </w:rPr>
              <w:t>do</w:t>
            </w:r>
            <w:r w:rsidRPr="000E0E33">
              <w:rPr>
                <w:rFonts w:ascii="Calibri" w:hAnsi="Calibri"/>
                <w:color w:val="333333"/>
                <w:szCs w:val="24"/>
              </w:rPr>
              <w:t xml:space="preserve"> </w:t>
            </w:r>
            <w:r>
              <w:rPr>
                <w:rFonts w:ascii="Calibri" w:hAnsi="Calibri"/>
                <w:color w:val="333333"/>
                <w:szCs w:val="24"/>
              </w:rPr>
              <w:t>4</w:t>
            </w:r>
            <w:r>
              <w:rPr>
                <w:rFonts w:ascii="Calibri" w:hAnsi="Calibri"/>
                <w:color w:val="333333"/>
                <w:szCs w:val="24"/>
              </w:rPr>
              <w:t xml:space="preserve">. </w:t>
            </w:r>
            <w:r>
              <w:rPr>
                <w:rFonts w:ascii="Calibri" w:hAnsi="Calibri"/>
                <w:color w:val="333333"/>
                <w:szCs w:val="24"/>
              </w:rPr>
              <w:t>3</w:t>
            </w:r>
            <w:r>
              <w:rPr>
                <w:rFonts w:ascii="Calibri" w:hAnsi="Calibri"/>
                <w:color w:val="333333"/>
                <w:szCs w:val="24"/>
              </w:rPr>
              <w:t>. 202</w:t>
            </w:r>
            <w:r>
              <w:rPr>
                <w:rFonts w:ascii="Calibri" w:hAnsi="Calibri"/>
                <w:color w:val="333333"/>
                <w:szCs w:val="24"/>
              </w:rPr>
              <w:t>2</w:t>
            </w:r>
            <w:r w:rsidRPr="000E0E33">
              <w:rPr>
                <w:rFonts w:ascii="Calibri" w:hAnsi="Calibri"/>
                <w:color w:val="333333"/>
                <w:szCs w:val="24"/>
              </w:rPr>
              <w:t xml:space="preserve"> (pá)</w:t>
            </w:r>
          </w:p>
        </w:tc>
      </w:tr>
      <w:tr w:rsidR="00FA2EF5" w:rsidRPr="00207C69" w14:paraId="1762712A" w14:textId="77777777" w:rsidTr="005F5AA4">
        <w:trPr>
          <w:trHeight w:val="454"/>
          <w:tblCellSpacing w:w="0" w:type="dxa"/>
        </w:trPr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FB6E7" w14:textId="77777777" w:rsidR="00FA2EF5" w:rsidRPr="00207C69" w:rsidRDefault="00FA2EF5" w:rsidP="005F5AA4">
            <w:pPr>
              <w:jc w:val="center"/>
              <w:rPr>
                <w:rFonts w:ascii="Calibri" w:hAnsi="Calibri" w:cs="Arial"/>
                <w:b/>
                <w:bCs/>
                <w:color w:val="333333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přihláška do krajského kola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88F9C" w14:textId="1D0655C5" w:rsidR="00FA2EF5" w:rsidRPr="00207C69" w:rsidRDefault="00FA2EF5" w:rsidP="005F5AA4">
            <w:pPr>
              <w:jc w:val="center"/>
              <w:rPr>
                <w:rFonts w:ascii="Calibri" w:hAnsi="Calibri"/>
                <w:color w:val="333333"/>
                <w:szCs w:val="24"/>
              </w:rPr>
            </w:pPr>
            <w:r w:rsidRPr="00207C69">
              <w:rPr>
                <w:rFonts w:ascii="Calibri" w:hAnsi="Calibri"/>
                <w:color w:val="333333"/>
                <w:szCs w:val="24"/>
              </w:rPr>
              <w:t xml:space="preserve">do </w:t>
            </w:r>
            <w:r>
              <w:rPr>
                <w:rFonts w:ascii="Calibri" w:hAnsi="Calibri"/>
                <w:color w:val="333333"/>
                <w:szCs w:val="24"/>
              </w:rPr>
              <w:t>10</w:t>
            </w:r>
            <w:r w:rsidRPr="00207C69">
              <w:rPr>
                <w:rFonts w:ascii="Calibri" w:hAnsi="Calibri"/>
                <w:color w:val="333333"/>
                <w:szCs w:val="24"/>
              </w:rPr>
              <w:t>. 3. 20</w:t>
            </w:r>
            <w:r>
              <w:rPr>
                <w:rFonts w:ascii="Calibri" w:hAnsi="Calibri"/>
                <w:color w:val="333333"/>
                <w:szCs w:val="24"/>
              </w:rPr>
              <w:t>2</w:t>
            </w:r>
            <w:r>
              <w:rPr>
                <w:rFonts w:ascii="Calibri" w:hAnsi="Calibri"/>
                <w:color w:val="333333"/>
                <w:szCs w:val="24"/>
              </w:rPr>
              <w:t>2</w:t>
            </w:r>
            <w:r w:rsidRPr="00207C69">
              <w:rPr>
                <w:rFonts w:ascii="Calibri" w:hAnsi="Calibri"/>
                <w:color w:val="333333"/>
                <w:szCs w:val="24"/>
              </w:rPr>
              <w:t xml:space="preserve"> (</w:t>
            </w:r>
            <w:r>
              <w:rPr>
                <w:rFonts w:ascii="Calibri" w:hAnsi="Calibri"/>
                <w:color w:val="333333"/>
                <w:szCs w:val="24"/>
              </w:rPr>
              <w:t>čt</w:t>
            </w:r>
            <w:r w:rsidRPr="00207C69">
              <w:rPr>
                <w:rFonts w:ascii="Calibri" w:hAnsi="Calibri"/>
                <w:color w:val="333333"/>
                <w:szCs w:val="24"/>
              </w:rPr>
              <w:t>)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A4FC1" w14:textId="725F0901" w:rsidR="00FA2EF5" w:rsidRPr="00207C69" w:rsidRDefault="00FA2EF5" w:rsidP="005F5AA4">
            <w:pPr>
              <w:jc w:val="center"/>
              <w:rPr>
                <w:rFonts w:ascii="Calibri" w:hAnsi="Calibri"/>
                <w:color w:val="333333"/>
                <w:szCs w:val="24"/>
              </w:rPr>
            </w:pPr>
            <w:r w:rsidRPr="00207C69">
              <w:rPr>
                <w:rFonts w:ascii="Calibri" w:hAnsi="Calibri"/>
                <w:color w:val="333333"/>
                <w:szCs w:val="24"/>
              </w:rPr>
              <w:t xml:space="preserve">do </w:t>
            </w:r>
            <w:r>
              <w:rPr>
                <w:rFonts w:ascii="Calibri" w:hAnsi="Calibri"/>
                <w:color w:val="333333"/>
                <w:szCs w:val="24"/>
              </w:rPr>
              <w:t>10</w:t>
            </w:r>
            <w:r w:rsidRPr="00207C69">
              <w:rPr>
                <w:rFonts w:ascii="Calibri" w:hAnsi="Calibri"/>
                <w:color w:val="333333"/>
                <w:szCs w:val="24"/>
              </w:rPr>
              <w:t>. 3. 20</w:t>
            </w:r>
            <w:r>
              <w:rPr>
                <w:rFonts w:ascii="Calibri" w:hAnsi="Calibri"/>
                <w:color w:val="333333"/>
                <w:szCs w:val="24"/>
              </w:rPr>
              <w:t>2</w:t>
            </w:r>
            <w:r>
              <w:rPr>
                <w:rFonts w:ascii="Calibri" w:hAnsi="Calibri"/>
                <w:color w:val="333333"/>
                <w:szCs w:val="24"/>
              </w:rPr>
              <w:t>2</w:t>
            </w:r>
            <w:r w:rsidRPr="00207C69">
              <w:rPr>
                <w:rFonts w:ascii="Calibri" w:hAnsi="Calibri"/>
                <w:color w:val="333333"/>
                <w:szCs w:val="24"/>
              </w:rPr>
              <w:t xml:space="preserve"> (</w:t>
            </w:r>
            <w:r>
              <w:rPr>
                <w:rFonts w:ascii="Calibri" w:hAnsi="Calibri"/>
                <w:color w:val="333333"/>
                <w:szCs w:val="24"/>
              </w:rPr>
              <w:t>čt</w:t>
            </w:r>
            <w:r w:rsidRPr="00207C69">
              <w:rPr>
                <w:rFonts w:ascii="Calibri" w:hAnsi="Calibri"/>
                <w:color w:val="333333"/>
                <w:szCs w:val="24"/>
              </w:rPr>
              <w:t>)</w:t>
            </w:r>
          </w:p>
        </w:tc>
      </w:tr>
      <w:tr w:rsidR="00FA2EF5" w:rsidRPr="00207C69" w14:paraId="1D8BBB87" w14:textId="77777777" w:rsidTr="005F5AA4">
        <w:trPr>
          <w:trHeight w:val="454"/>
          <w:tblCellSpacing w:w="0" w:type="dxa"/>
        </w:trPr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07C3" w14:textId="77777777" w:rsidR="00FA2EF5" w:rsidRPr="00207C69" w:rsidRDefault="00FA2EF5" w:rsidP="005F5AA4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 w:rsidRPr="00207C69">
              <w:rPr>
                <w:rFonts w:ascii="Calibri" w:hAnsi="Calibri" w:cs="Arial"/>
                <w:b/>
                <w:bCs/>
                <w:color w:val="333333"/>
                <w:szCs w:val="24"/>
              </w:rPr>
              <w:t>krajská kola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2A3D3" w14:textId="48EC1325" w:rsidR="00FA2EF5" w:rsidRPr="00207C69" w:rsidRDefault="00FA2EF5" w:rsidP="005F5AA4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>
              <w:rPr>
                <w:rFonts w:ascii="Calibri" w:hAnsi="Calibri"/>
                <w:color w:val="333333"/>
                <w:szCs w:val="24"/>
              </w:rPr>
              <w:t>2</w:t>
            </w:r>
            <w:r w:rsidR="0081453F">
              <w:rPr>
                <w:rFonts w:ascii="Calibri" w:hAnsi="Calibri"/>
                <w:color w:val="333333"/>
                <w:szCs w:val="24"/>
              </w:rPr>
              <w:t>5</w:t>
            </w:r>
            <w:r>
              <w:rPr>
                <w:rFonts w:ascii="Calibri" w:hAnsi="Calibri"/>
                <w:color w:val="333333"/>
                <w:szCs w:val="24"/>
              </w:rPr>
              <w:t>. 3. 202</w:t>
            </w:r>
            <w:r w:rsidR="0081453F">
              <w:rPr>
                <w:rFonts w:ascii="Calibri" w:hAnsi="Calibri"/>
                <w:color w:val="333333"/>
                <w:szCs w:val="24"/>
              </w:rPr>
              <w:t>2</w:t>
            </w:r>
            <w:r w:rsidRPr="000E0E33">
              <w:rPr>
                <w:rFonts w:ascii="Calibri" w:hAnsi="Calibri"/>
                <w:color w:val="333333"/>
                <w:szCs w:val="24"/>
              </w:rPr>
              <w:t xml:space="preserve"> (p</w:t>
            </w:r>
            <w:r>
              <w:rPr>
                <w:rFonts w:ascii="Calibri" w:hAnsi="Calibri"/>
                <w:color w:val="333333"/>
                <w:szCs w:val="24"/>
              </w:rPr>
              <w:t>á</w:t>
            </w:r>
            <w:r w:rsidRPr="000E0E33">
              <w:rPr>
                <w:rFonts w:ascii="Calibri" w:hAnsi="Calibri"/>
                <w:color w:val="333333"/>
                <w:szCs w:val="24"/>
              </w:rPr>
              <w:t>)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3A348" w14:textId="39407C4A" w:rsidR="00FA2EF5" w:rsidRPr="00207C69" w:rsidRDefault="0081453F" w:rsidP="005F5AA4">
            <w:pPr>
              <w:jc w:val="center"/>
              <w:rPr>
                <w:rFonts w:ascii="Calibri" w:hAnsi="Calibri" w:cs="Arial"/>
                <w:color w:val="8E8E8E"/>
                <w:szCs w:val="24"/>
              </w:rPr>
            </w:pPr>
            <w:r>
              <w:rPr>
                <w:rFonts w:ascii="Calibri" w:hAnsi="Calibri"/>
                <w:color w:val="333333"/>
                <w:szCs w:val="24"/>
              </w:rPr>
              <w:t>8</w:t>
            </w:r>
            <w:r w:rsidR="00FA2EF5">
              <w:rPr>
                <w:rFonts w:ascii="Calibri" w:hAnsi="Calibri"/>
                <w:color w:val="333333"/>
                <w:szCs w:val="24"/>
              </w:rPr>
              <w:t>. 4. 202</w:t>
            </w:r>
            <w:r>
              <w:rPr>
                <w:rFonts w:ascii="Calibri" w:hAnsi="Calibri"/>
                <w:color w:val="333333"/>
                <w:szCs w:val="24"/>
              </w:rPr>
              <w:t>2</w:t>
            </w:r>
            <w:r w:rsidR="00FA2EF5" w:rsidRPr="000E0E33">
              <w:rPr>
                <w:rFonts w:ascii="Calibri" w:hAnsi="Calibri"/>
                <w:color w:val="333333"/>
                <w:szCs w:val="24"/>
              </w:rPr>
              <w:t xml:space="preserve"> (pá)</w:t>
            </w:r>
          </w:p>
        </w:tc>
      </w:tr>
    </w:tbl>
    <w:p w14:paraId="14A5F0A1" w14:textId="77777777" w:rsidR="00FA2EF5" w:rsidRPr="00207C69" w:rsidRDefault="00FA2EF5" w:rsidP="00FA2EF5">
      <w:pPr>
        <w:jc w:val="both"/>
        <w:rPr>
          <w:rFonts w:ascii="Calibri" w:hAnsi="Calibri" w:cs="Arial"/>
          <w:szCs w:val="24"/>
        </w:rPr>
      </w:pPr>
    </w:p>
    <w:p w14:paraId="3D0D0803" w14:textId="77777777" w:rsidR="00FA2EF5" w:rsidRPr="00207C69" w:rsidRDefault="00FA2EF5" w:rsidP="00FA2EF5">
      <w:pPr>
        <w:rPr>
          <w:rFonts w:ascii="Calibri" w:hAnsi="Calibri"/>
          <w:szCs w:val="24"/>
        </w:rPr>
      </w:pPr>
      <w:r>
        <w:rPr>
          <w:rFonts w:ascii="Calibri" w:hAnsi="Calibri" w:cs="Arial"/>
          <w:bCs/>
          <w:szCs w:val="24"/>
        </w:rPr>
        <w:t>9</w:t>
      </w:r>
      <w:r w:rsidRPr="00207C69">
        <w:rPr>
          <w:rFonts w:ascii="Calibri" w:hAnsi="Calibri" w:cs="Arial"/>
          <w:bCs/>
          <w:szCs w:val="24"/>
        </w:rPr>
        <w:t xml:space="preserve">. </w:t>
      </w:r>
      <w:r w:rsidRPr="00207C69">
        <w:rPr>
          <w:rFonts w:ascii="Calibri" w:hAnsi="Calibri"/>
          <w:szCs w:val="24"/>
        </w:rPr>
        <w:t xml:space="preserve">Organizátor krajského kola: </w:t>
      </w:r>
      <w:r w:rsidRPr="00207C69">
        <w:rPr>
          <w:rStyle w:val="Siln"/>
          <w:rFonts w:ascii="Calibri" w:hAnsi="Calibri"/>
          <w:szCs w:val="24"/>
        </w:rPr>
        <w:t xml:space="preserve">Centrum celoživotního </w:t>
      </w:r>
      <w:proofErr w:type="spellStart"/>
      <w:r w:rsidRPr="00207C69">
        <w:rPr>
          <w:rStyle w:val="Siln"/>
          <w:rFonts w:ascii="Calibri" w:hAnsi="Calibri"/>
          <w:szCs w:val="24"/>
        </w:rPr>
        <w:t>vzdělávání-zařízení</w:t>
      </w:r>
      <w:proofErr w:type="spellEnd"/>
      <w:r w:rsidRPr="00207C69">
        <w:rPr>
          <w:rStyle w:val="Siln"/>
          <w:rFonts w:ascii="Calibri" w:hAnsi="Calibri"/>
          <w:szCs w:val="24"/>
        </w:rPr>
        <w:t xml:space="preserve"> pro další vzdělávání pedagogických pracovníků Pardubického kraj</w:t>
      </w:r>
      <w:r>
        <w:rPr>
          <w:rStyle w:val="Siln"/>
          <w:rFonts w:ascii="Calibri" w:hAnsi="Calibri"/>
          <w:szCs w:val="24"/>
        </w:rPr>
        <w:t>e</w:t>
      </w:r>
    </w:p>
    <w:p w14:paraId="37F9256B" w14:textId="0AEBE520" w:rsidR="00FA2EF5" w:rsidRPr="00207C69" w:rsidRDefault="00FA2EF5" w:rsidP="00FA2EF5">
      <w:pPr>
        <w:rPr>
          <w:rFonts w:ascii="Calibri" w:hAnsi="Calibri"/>
          <w:szCs w:val="24"/>
        </w:rPr>
      </w:pPr>
      <w:r w:rsidRPr="00207C69">
        <w:rPr>
          <w:rFonts w:ascii="Calibri" w:hAnsi="Calibri"/>
          <w:szCs w:val="24"/>
        </w:rPr>
        <w:t xml:space="preserve">Organizační garant </w:t>
      </w:r>
      <w:r>
        <w:rPr>
          <w:rFonts w:ascii="Calibri" w:hAnsi="Calibri"/>
          <w:szCs w:val="24"/>
        </w:rPr>
        <w:t xml:space="preserve">krajského </w:t>
      </w:r>
      <w:r w:rsidRPr="00207C69">
        <w:rPr>
          <w:rFonts w:ascii="Calibri" w:hAnsi="Calibri"/>
          <w:szCs w:val="24"/>
        </w:rPr>
        <w:t xml:space="preserve">kola: </w:t>
      </w:r>
      <w:r w:rsidR="0081453F">
        <w:rPr>
          <w:rStyle w:val="Siln"/>
          <w:rFonts w:ascii="Calibri" w:hAnsi="Calibri"/>
          <w:szCs w:val="24"/>
        </w:rPr>
        <w:t>Marika Novotná</w:t>
      </w:r>
    </w:p>
    <w:p w14:paraId="6C1D5AE7" w14:textId="0BF3DD0C" w:rsidR="00FA2EF5" w:rsidRPr="00207C69" w:rsidRDefault="00FA2EF5" w:rsidP="00FA2EF5">
      <w:pPr>
        <w:rPr>
          <w:rFonts w:ascii="Calibri" w:hAnsi="Calibri"/>
          <w:szCs w:val="24"/>
        </w:rPr>
      </w:pPr>
      <w:r w:rsidRPr="00207C69">
        <w:rPr>
          <w:rFonts w:ascii="Calibri" w:hAnsi="Calibri"/>
          <w:szCs w:val="24"/>
        </w:rPr>
        <w:t xml:space="preserve">Odborný garant </w:t>
      </w:r>
      <w:r>
        <w:rPr>
          <w:rFonts w:ascii="Calibri" w:hAnsi="Calibri"/>
          <w:szCs w:val="24"/>
        </w:rPr>
        <w:t xml:space="preserve">krajského </w:t>
      </w:r>
      <w:r w:rsidRPr="00207C69">
        <w:rPr>
          <w:rFonts w:ascii="Calibri" w:hAnsi="Calibri"/>
          <w:szCs w:val="24"/>
        </w:rPr>
        <w:t xml:space="preserve">kola: </w:t>
      </w:r>
      <w:r w:rsidRPr="00207C69">
        <w:rPr>
          <w:rStyle w:val="Siln"/>
          <w:rFonts w:ascii="Calibri" w:hAnsi="Calibri"/>
          <w:szCs w:val="24"/>
        </w:rPr>
        <w:t>Mgr.</w:t>
      </w:r>
      <w:r>
        <w:rPr>
          <w:rStyle w:val="Siln"/>
          <w:rFonts w:ascii="Calibri" w:hAnsi="Calibri"/>
          <w:szCs w:val="24"/>
        </w:rPr>
        <w:t xml:space="preserve"> </w:t>
      </w:r>
      <w:r w:rsidR="0081453F">
        <w:rPr>
          <w:rStyle w:val="Siln"/>
          <w:rFonts w:ascii="Calibri" w:hAnsi="Calibri"/>
          <w:szCs w:val="24"/>
        </w:rPr>
        <w:t>Eva Hrubá</w:t>
      </w:r>
      <w:r w:rsidRPr="00207C69">
        <w:rPr>
          <w:rStyle w:val="Siln"/>
          <w:rFonts w:ascii="Calibri" w:hAnsi="Calibri"/>
          <w:szCs w:val="24"/>
        </w:rPr>
        <w:t xml:space="preserve">  </w:t>
      </w:r>
    </w:p>
    <w:p w14:paraId="3D353260" w14:textId="4C41817E" w:rsidR="00FA2EF5" w:rsidRPr="00207C69" w:rsidRDefault="00FA2EF5" w:rsidP="00FA2EF5">
      <w:pPr>
        <w:rPr>
          <w:rFonts w:ascii="Calibri" w:hAnsi="Calibri" w:cs="Arial"/>
          <w:bCs/>
          <w:szCs w:val="24"/>
        </w:rPr>
      </w:pPr>
      <w:r w:rsidRPr="00207C69">
        <w:rPr>
          <w:rFonts w:ascii="Calibri" w:hAnsi="Calibri"/>
          <w:szCs w:val="24"/>
        </w:rPr>
        <w:t xml:space="preserve">Místo konání: </w:t>
      </w:r>
      <w:r w:rsidRPr="00207C69">
        <w:rPr>
          <w:rStyle w:val="Siln"/>
          <w:rFonts w:ascii="Calibri" w:hAnsi="Calibri"/>
          <w:szCs w:val="24"/>
        </w:rPr>
        <w:t>Gymnázium</w:t>
      </w:r>
      <w:r w:rsidR="0081453F">
        <w:rPr>
          <w:rStyle w:val="Siln"/>
          <w:rFonts w:ascii="Calibri" w:hAnsi="Calibri"/>
          <w:szCs w:val="24"/>
        </w:rPr>
        <w:t xml:space="preserve"> Josefa Ressela Chrudim, Olbrachtova </w:t>
      </w:r>
      <w:r w:rsidR="002E5508">
        <w:rPr>
          <w:rStyle w:val="Siln"/>
          <w:rFonts w:ascii="Calibri" w:hAnsi="Calibri"/>
          <w:szCs w:val="24"/>
        </w:rPr>
        <w:t>291</w:t>
      </w:r>
    </w:p>
    <w:p w14:paraId="3CDA5A6D" w14:textId="77777777" w:rsidR="00FA2EF5" w:rsidRPr="00207C69" w:rsidRDefault="00FA2EF5" w:rsidP="00FA2EF5">
      <w:pPr>
        <w:jc w:val="both"/>
        <w:rPr>
          <w:rFonts w:ascii="Calibri" w:hAnsi="Calibri"/>
          <w:szCs w:val="24"/>
        </w:rPr>
      </w:pPr>
    </w:p>
    <w:p w14:paraId="1FCBE15D" w14:textId="77777777" w:rsidR="00FA2EF5" w:rsidRPr="00207C69" w:rsidRDefault="00FA2EF5" w:rsidP="00FA2EF5">
      <w:pPr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>10</w:t>
      </w:r>
      <w:r w:rsidRPr="00207C69">
        <w:rPr>
          <w:rFonts w:ascii="Calibri" w:hAnsi="Calibri"/>
          <w:szCs w:val="24"/>
        </w:rPr>
        <w:t>. Stanovení pořadí soutěžících ve školním kole</w:t>
      </w:r>
    </w:p>
    <w:p w14:paraId="6B91777D" w14:textId="77777777" w:rsidR="00FA2EF5" w:rsidRPr="00207C69" w:rsidRDefault="00FA2EF5" w:rsidP="00FA2EF5">
      <w:pPr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 xml:space="preserve">Při rovnosti bodů </w:t>
      </w:r>
      <w:r>
        <w:rPr>
          <w:rFonts w:ascii="Calibri" w:hAnsi="Calibri" w:cs="Arial"/>
          <w:szCs w:val="24"/>
        </w:rPr>
        <w:t xml:space="preserve">soutěžících </w:t>
      </w:r>
      <w:r w:rsidRPr="00207C69">
        <w:rPr>
          <w:rFonts w:ascii="Calibri" w:hAnsi="Calibri" w:cs="Arial"/>
          <w:szCs w:val="24"/>
        </w:rPr>
        <w:t xml:space="preserve">rozhoduje </w:t>
      </w:r>
      <w:r>
        <w:rPr>
          <w:rFonts w:ascii="Calibri" w:hAnsi="Calibri" w:cs="Arial"/>
          <w:szCs w:val="24"/>
        </w:rPr>
        <w:t xml:space="preserve">o pořadí </w:t>
      </w:r>
      <w:r w:rsidRPr="00207C69">
        <w:rPr>
          <w:rFonts w:ascii="Calibri" w:hAnsi="Calibri" w:cs="Arial"/>
          <w:szCs w:val="24"/>
        </w:rPr>
        <w:t xml:space="preserve">vyšší počet bodů </w:t>
      </w:r>
      <w:r>
        <w:rPr>
          <w:rFonts w:ascii="Calibri" w:hAnsi="Calibri" w:cs="Arial"/>
          <w:szCs w:val="24"/>
        </w:rPr>
        <w:t xml:space="preserve">dle těchto </w:t>
      </w:r>
      <w:proofErr w:type="spellStart"/>
      <w:r>
        <w:rPr>
          <w:rFonts w:ascii="Calibri" w:hAnsi="Calibri" w:cs="Arial"/>
          <w:szCs w:val="24"/>
        </w:rPr>
        <w:t>kriterií</w:t>
      </w:r>
      <w:proofErr w:type="spellEnd"/>
      <w:r w:rsidRPr="00207C69">
        <w:rPr>
          <w:rFonts w:ascii="Calibri" w:hAnsi="Calibri" w:cs="Arial"/>
          <w:szCs w:val="24"/>
        </w:rPr>
        <w:t xml:space="preserve">: </w:t>
      </w:r>
    </w:p>
    <w:p w14:paraId="46A1D3EC" w14:textId="77777777" w:rsidR="00FA2EF5" w:rsidRPr="00207C69" w:rsidRDefault="00FA2EF5" w:rsidP="00FA2EF5">
      <w:pPr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>1. úlohy praktické části</w:t>
      </w:r>
    </w:p>
    <w:p w14:paraId="494BD296" w14:textId="77777777" w:rsidR="00FA2EF5" w:rsidRPr="00207C69" w:rsidRDefault="00FA2EF5" w:rsidP="00FA2EF5">
      <w:pPr>
        <w:jc w:val="both"/>
        <w:rPr>
          <w:rFonts w:ascii="Calibri" w:hAnsi="Calibri" w:cs="Arial"/>
          <w:szCs w:val="24"/>
        </w:rPr>
      </w:pPr>
      <w:r w:rsidRPr="00207C69">
        <w:rPr>
          <w:rFonts w:ascii="Calibri" w:hAnsi="Calibri" w:cs="Arial"/>
          <w:szCs w:val="24"/>
        </w:rPr>
        <w:t>2. test všeobecných biologických vědomostí</w:t>
      </w:r>
    </w:p>
    <w:p w14:paraId="7CDA93C3" w14:textId="77777777" w:rsidR="00FA2EF5" w:rsidRDefault="00FA2EF5" w:rsidP="00FA2EF5">
      <w:pPr>
        <w:spacing w:after="12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3. určování přírodnin</w:t>
      </w:r>
    </w:p>
    <w:p w14:paraId="6863A6C9" w14:textId="77777777" w:rsidR="00FA2EF5" w:rsidRPr="00207C69" w:rsidRDefault="00FA2EF5" w:rsidP="00FA2EF5">
      <w:pPr>
        <w:spacing w:after="12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Pořadí na postupových místech a místech náhradníka musí být jednoznačně určeno.</w:t>
      </w:r>
    </w:p>
    <w:p w14:paraId="52024C1A" w14:textId="65503407" w:rsidR="00FA2EF5" w:rsidRPr="00207C69" w:rsidRDefault="00FA2EF5" w:rsidP="00FA2EF5">
      <w:pPr>
        <w:spacing w:before="120" w:after="120"/>
        <w:jc w:val="both"/>
        <w:rPr>
          <w:rFonts w:ascii="Calibri" w:hAnsi="Calibri"/>
          <w:szCs w:val="24"/>
        </w:rPr>
      </w:pPr>
      <w:r w:rsidRPr="00207C69">
        <w:rPr>
          <w:rFonts w:ascii="Calibri" w:hAnsi="Calibri"/>
          <w:szCs w:val="24"/>
        </w:rPr>
        <w:t>1</w:t>
      </w:r>
      <w:r>
        <w:rPr>
          <w:rFonts w:ascii="Calibri" w:hAnsi="Calibri"/>
          <w:szCs w:val="24"/>
        </w:rPr>
        <w:t>1</w:t>
      </w:r>
      <w:r w:rsidRPr="00207C69">
        <w:rPr>
          <w:rFonts w:ascii="Calibri" w:hAnsi="Calibri"/>
          <w:szCs w:val="24"/>
        </w:rPr>
        <w:t xml:space="preserve">. </w:t>
      </w:r>
      <w:r>
        <w:rPr>
          <w:rFonts w:ascii="Calibri" w:hAnsi="Calibri"/>
          <w:szCs w:val="24"/>
        </w:rPr>
        <w:t xml:space="preserve">Při přihlašování účastníků školního kola do krajského kola označte první dva v pořadí příznakem </w:t>
      </w:r>
      <w:r w:rsidRPr="0038620C">
        <w:rPr>
          <w:rFonts w:ascii="Calibri" w:hAnsi="Calibri"/>
          <w:i/>
          <w:szCs w:val="24"/>
        </w:rPr>
        <w:t>postupuje</w:t>
      </w:r>
      <w:r>
        <w:rPr>
          <w:rFonts w:ascii="Calibri" w:hAnsi="Calibri"/>
          <w:szCs w:val="24"/>
        </w:rPr>
        <w:t xml:space="preserve">, třetího </w:t>
      </w:r>
      <w:r w:rsidRPr="008635BA">
        <w:rPr>
          <w:rFonts w:ascii="Calibri" w:hAnsi="Calibri"/>
          <w:szCs w:val="24"/>
        </w:rPr>
        <w:t>a čtvrtého</w:t>
      </w:r>
      <w:r>
        <w:rPr>
          <w:rFonts w:ascii="Calibri" w:hAnsi="Calibri"/>
          <w:szCs w:val="24"/>
        </w:rPr>
        <w:t xml:space="preserve"> v pořadí příznakem </w:t>
      </w:r>
      <w:r w:rsidRPr="0038620C">
        <w:rPr>
          <w:rFonts w:ascii="Calibri" w:hAnsi="Calibri"/>
          <w:i/>
          <w:szCs w:val="24"/>
        </w:rPr>
        <w:t>náhradník</w:t>
      </w:r>
      <w:r>
        <w:rPr>
          <w:rFonts w:ascii="Calibri" w:hAnsi="Calibri"/>
          <w:szCs w:val="24"/>
        </w:rPr>
        <w:t xml:space="preserve">. </w:t>
      </w:r>
      <w:r w:rsidRPr="00207C69">
        <w:rPr>
          <w:rFonts w:ascii="Calibri" w:hAnsi="Calibri"/>
          <w:szCs w:val="24"/>
        </w:rPr>
        <w:t xml:space="preserve">Maximální počet účastníků krajského kola v obou kategoriích </w:t>
      </w:r>
      <w:r>
        <w:rPr>
          <w:rFonts w:ascii="Calibri" w:hAnsi="Calibri"/>
          <w:szCs w:val="24"/>
        </w:rPr>
        <w:t>je</w:t>
      </w:r>
      <w:r w:rsidRPr="00207C69">
        <w:rPr>
          <w:rFonts w:ascii="Calibri" w:hAnsi="Calibri"/>
          <w:szCs w:val="24"/>
        </w:rPr>
        <w:t xml:space="preserve"> 30 účastníků</w:t>
      </w:r>
      <w:r>
        <w:rPr>
          <w:rFonts w:ascii="Calibri" w:hAnsi="Calibri"/>
          <w:szCs w:val="24"/>
        </w:rPr>
        <w:t>.</w:t>
      </w:r>
      <w:r w:rsidRPr="00207C6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Pro konečný výběr počtu účastníků z jednotlivých škol </w:t>
      </w:r>
      <w:proofErr w:type="gramStart"/>
      <w:r>
        <w:rPr>
          <w:rFonts w:ascii="Calibri" w:hAnsi="Calibri"/>
          <w:szCs w:val="24"/>
        </w:rPr>
        <w:t>do  krajského</w:t>
      </w:r>
      <w:proofErr w:type="gramEnd"/>
      <w:r>
        <w:rPr>
          <w:rFonts w:ascii="Calibri" w:hAnsi="Calibri"/>
          <w:szCs w:val="24"/>
        </w:rPr>
        <w:t xml:space="preserve"> kola je </w:t>
      </w:r>
      <w:r w:rsidRPr="00207C69">
        <w:rPr>
          <w:rFonts w:ascii="Calibri" w:hAnsi="Calibri"/>
          <w:szCs w:val="24"/>
        </w:rPr>
        <w:t>krit</w:t>
      </w:r>
      <w:r w:rsidRPr="00207C69">
        <w:rPr>
          <w:rFonts w:ascii="Calibri" w:hAnsi="Calibri"/>
          <w:szCs w:val="24"/>
        </w:rPr>
        <w:t>é</w:t>
      </w:r>
      <w:r w:rsidRPr="00207C69">
        <w:rPr>
          <w:rFonts w:ascii="Calibri" w:hAnsi="Calibri"/>
          <w:szCs w:val="24"/>
        </w:rPr>
        <w:t>ri</w:t>
      </w:r>
      <w:r>
        <w:rPr>
          <w:rFonts w:ascii="Calibri" w:hAnsi="Calibri"/>
          <w:szCs w:val="24"/>
        </w:rPr>
        <w:t xml:space="preserve">em </w:t>
      </w:r>
      <w:r w:rsidRPr="00207C69">
        <w:rPr>
          <w:rFonts w:ascii="Calibri" w:hAnsi="Calibri"/>
          <w:szCs w:val="24"/>
        </w:rPr>
        <w:t>koeficient počtu dosažených bodů v krajských kolech předcházejících pěti ročníků (</w:t>
      </w:r>
      <w:r>
        <w:rPr>
          <w:rFonts w:ascii="Calibri" w:hAnsi="Calibri"/>
          <w:szCs w:val="24"/>
        </w:rPr>
        <w:t>viz</w:t>
      </w:r>
      <w:r w:rsidRPr="00207C69">
        <w:rPr>
          <w:rFonts w:ascii="Calibri" w:hAnsi="Calibri"/>
          <w:szCs w:val="24"/>
        </w:rPr>
        <w:t xml:space="preserve"> tabulka koeficientů </w:t>
      </w:r>
      <w:r>
        <w:rPr>
          <w:rFonts w:ascii="Calibri" w:hAnsi="Calibri"/>
          <w:szCs w:val="24"/>
        </w:rPr>
        <w:t xml:space="preserve">kat. </w:t>
      </w:r>
      <w:r w:rsidRPr="00207C69">
        <w:rPr>
          <w:rFonts w:ascii="Calibri" w:hAnsi="Calibri"/>
          <w:szCs w:val="24"/>
        </w:rPr>
        <w:t xml:space="preserve">A </w:t>
      </w:r>
      <w:proofErr w:type="spellStart"/>
      <w:r w:rsidRPr="00207C69">
        <w:rPr>
          <w:rFonts w:ascii="Calibri" w:hAnsi="Calibri"/>
          <w:szCs w:val="24"/>
        </w:rPr>
        <w:t>a</w:t>
      </w:r>
      <w:proofErr w:type="spellEnd"/>
      <w:r w:rsidRPr="00207C69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p</w:t>
      </w:r>
      <w:r w:rsidRPr="00207C69">
        <w:rPr>
          <w:rFonts w:ascii="Calibri" w:hAnsi="Calibri"/>
          <w:szCs w:val="24"/>
        </w:rPr>
        <w:t>říloha tabulka koeficientů</w:t>
      </w:r>
      <w:r>
        <w:rPr>
          <w:rFonts w:ascii="Calibri" w:hAnsi="Calibri"/>
          <w:szCs w:val="24"/>
        </w:rPr>
        <w:t xml:space="preserve"> kat. </w:t>
      </w:r>
      <w:r w:rsidRPr="00207C69">
        <w:rPr>
          <w:rFonts w:ascii="Calibri" w:hAnsi="Calibri"/>
          <w:szCs w:val="24"/>
        </w:rPr>
        <w:t xml:space="preserve"> B). Pořadí škol </w:t>
      </w:r>
      <w:r>
        <w:rPr>
          <w:rFonts w:ascii="Calibri" w:hAnsi="Calibri"/>
          <w:szCs w:val="24"/>
        </w:rPr>
        <w:t xml:space="preserve">v tabulkách </w:t>
      </w:r>
      <w:r w:rsidRPr="00207C69">
        <w:rPr>
          <w:rFonts w:ascii="Calibri" w:hAnsi="Calibri"/>
          <w:szCs w:val="24"/>
        </w:rPr>
        <w:t>je stanoveno podle výpočtu: celkový součet bodů účastníků za školu / počtem účastníků v krajském kole. Maximální počet pozvaných účastníků z jedn</w:t>
      </w:r>
      <w:r>
        <w:rPr>
          <w:rFonts w:ascii="Calibri" w:hAnsi="Calibri"/>
          <w:szCs w:val="24"/>
        </w:rPr>
        <w:t>é</w:t>
      </w:r>
      <w:r w:rsidRPr="00207C69">
        <w:rPr>
          <w:rFonts w:ascii="Calibri" w:hAnsi="Calibri"/>
          <w:szCs w:val="24"/>
        </w:rPr>
        <w:t xml:space="preserve"> škol</w:t>
      </w:r>
      <w:r>
        <w:rPr>
          <w:rFonts w:ascii="Calibri" w:hAnsi="Calibri"/>
          <w:szCs w:val="24"/>
        </w:rPr>
        <w:t>y</w:t>
      </w:r>
      <w:r w:rsidRPr="00207C69">
        <w:rPr>
          <w:rFonts w:ascii="Calibri" w:hAnsi="Calibri"/>
          <w:szCs w:val="24"/>
        </w:rPr>
        <w:t xml:space="preserve"> jsou </w:t>
      </w:r>
      <w:r>
        <w:rPr>
          <w:rFonts w:ascii="Calibri" w:hAnsi="Calibri"/>
          <w:szCs w:val="24"/>
        </w:rPr>
        <w:t>dva</w:t>
      </w:r>
      <w:r w:rsidRPr="00207C69">
        <w:rPr>
          <w:rFonts w:ascii="Calibri" w:hAnsi="Calibri"/>
          <w:szCs w:val="24"/>
        </w:rPr>
        <w:t>.</w:t>
      </w:r>
      <w:r w:rsidR="00121B2D">
        <w:rPr>
          <w:rFonts w:ascii="Calibri" w:hAnsi="Calibri"/>
          <w:szCs w:val="24"/>
        </w:rPr>
        <w:t xml:space="preserve"> </w:t>
      </w:r>
      <w:r w:rsidR="00121B2D" w:rsidRPr="00121B2D">
        <w:rPr>
          <w:rFonts w:ascii="Calibri" w:hAnsi="Calibri"/>
          <w:color w:val="C00000"/>
          <w:szCs w:val="24"/>
        </w:rPr>
        <w:t>Protože ve školním roce 2020/21 se konala krajská kola distančním způsobem, nebude zahrnut do výpočtu koeficientu a pro školní rok 2021/2022 platí stejné koeficienty jako v uplynulém roce</w:t>
      </w:r>
      <w:r w:rsidR="00121B2D">
        <w:rPr>
          <w:rFonts w:ascii="Calibri" w:hAnsi="Calibri"/>
          <w:szCs w:val="24"/>
        </w:rPr>
        <w:t>.</w:t>
      </w:r>
    </w:p>
    <w:p w14:paraId="3D2E6E8B" w14:textId="77777777" w:rsidR="00FA2EF5" w:rsidRPr="00207C69" w:rsidRDefault="00FA2EF5" w:rsidP="00FA2EF5">
      <w:pPr>
        <w:spacing w:before="120"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12</w:t>
      </w:r>
      <w:r w:rsidRPr="00207C69">
        <w:rPr>
          <w:rFonts w:ascii="Calibri" w:hAnsi="Calibri"/>
          <w:szCs w:val="24"/>
        </w:rPr>
        <w:t>. Pro uplatnění koeficientů jsou nutné alespoň dvě účasti v krajském kole v posledních 5 letech. V případě jedné účasti v posledních 5 letech bude ze školy pozván pouze jeden účastník.</w:t>
      </w:r>
    </w:p>
    <w:p w14:paraId="39538FF5" w14:textId="77777777" w:rsidR="00FA2EF5" w:rsidRPr="008635BA" w:rsidRDefault="00FA2EF5" w:rsidP="00FA2EF5">
      <w:pPr>
        <w:pStyle w:val="Zkrcenzptenadresa"/>
        <w:spacing w:before="120" w:after="120"/>
        <w:jc w:val="both"/>
        <w:rPr>
          <w:rFonts w:ascii="Calibri" w:hAnsi="Calibri"/>
          <w:sz w:val="24"/>
          <w:szCs w:val="24"/>
        </w:rPr>
      </w:pPr>
      <w:r w:rsidRPr="008635BA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3</w:t>
      </w:r>
      <w:r w:rsidRPr="008635BA">
        <w:rPr>
          <w:rFonts w:ascii="Calibri" w:hAnsi="Calibri"/>
          <w:sz w:val="24"/>
          <w:szCs w:val="24"/>
        </w:rPr>
        <w:t xml:space="preserve">. </w:t>
      </w:r>
      <w:r w:rsidRPr="008635BA">
        <w:rPr>
          <w:rFonts w:ascii="Calibri" w:hAnsi="Calibri" w:cs="Arial"/>
          <w:sz w:val="24"/>
          <w:szCs w:val="24"/>
        </w:rPr>
        <w:t>Škola, která vysílá žáka na soutěž, informuje v přihlášce organizátora, zda bude uplatňovat nárok na úhradu jízdného. Nárok je možné uplatnit nejpozději do 14</w:t>
      </w:r>
      <w:r w:rsidRPr="008635BA">
        <w:rPr>
          <w:rFonts w:ascii="Calibri" w:hAnsi="Calibri" w:cs="Arial"/>
          <w:b/>
          <w:sz w:val="24"/>
          <w:szCs w:val="24"/>
        </w:rPr>
        <w:t xml:space="preserve"> </w:t>
      </w:r>
      <w:r w:rsidRPr="008635BA">
        <w:rPr>
          <w:rFonts w:ascii="Calibri" w:hAnsi="Calibri" w:cs="Arial"/>
          <w:sz w:val="24"/>
          <w:szCs w:val="24"/>
        </w:rPr>
        <w:t>dnů po uskutečnění soutěže. Úhradu jízdného vysílající škola nárokuje u organizátora krajského kola (CCV Pardubice).</w:t>
      </w:r>
    </w:p>
    <w:p w14:paraId="55C66C17" w14:textId="77777777" w:rsidR="00FA2EF5" w:rsidRPr="00207C69" w:rsidRDefault="00FA2EF5" w:rsidP="00FA2EF5">
      <w:pPr>
        <w:pStyle w:val="Zkrcenzptenadresa"/>
        <w:jc w:val="both"/>
        <w:rPr>
          <w:rFonts w:ascii="Calibri" w:hAnsi="Calibri" w:cs="Arial"/>
          <w:sz w:val="24"/>
          <w:szCs w:val="24"/>
        </w:rPr>
      </w:pPr>
      <w:r w:rsidRPr="00207C69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4</w:t>
      </w:r>
      <w:r w:rsidRPr="00207C69">
        <w:rPr>
          <w:rFonts w:ascii="Calibri" w:hAnsi="Calibri"/>
          <w:sz w:val="24"/>
          <w:szCs w:val="24"/>
        </w:rPr>
        <w:t>.</w:t>
      </w:r>
      <w:r w:rsidRPr="00207C69">
        <w:rPr>
          <w:rFonts w:ascii="Calibri" w:hAnsi="Calibri" w:cs="Arial"/>
          <w:sz w:val="24"/>
          <w:szCs w:val="24"/>
        </w:rPr>
        <w:t xml:space="preserve"> Účastí v soutěži žák, resp. jeho zákonný zástupce souhlasí </w:t>
      </w:r>
    </w:p>
    <w:p w14:paraId="382D9023" w14:textId="77777777" w:rsidR="00FA2EF5" w:rsidRPr="00207C69" w:rsidRDefault="00FA2EF5" w:rsidP="00FA2EF5">
      <w:pPr>
        <w:pStyle w:val="Zkrcenzptenadresa"/>
        <w:jc w:val="both"/>
        <w:rPr>
          <w:rFonts w:ascii="Calibri" w:hAnsi="Calibri" w:cs="Arial"/>
          <w:sz w:val="24"/>
          <w:szCs w:val="24"/>
        </w:rPr>
      </w:pPr>
      <w:r w:rsidRPr="00207C69">
        <w:rPr>
          <w:rFonts w:ascii="Calibri" w:hAnsi="Calibri" w:cs="Arial"/>
          <w:sz w:val="24"/>
          <w:szCs w:val="24"/>
        </w:rPr>
        <w:t>a) pro potřeby organizačního zajištění soutěže s uvedením jména, příjmení, roku narození, adresy bydliště, kontaktu, názvu a adresy navštěvované školy</w:t>
      </w:r>
    </w:p>
    <w:p w14:paraId="46FF6A21" w14:textId="77777777" w:rsidR="00FA2EF5" w:rsidRDefault="00FA2EF5" w:rsidP="00FA2EF5">
      <w:pPr>
        <w:pStyle w:val="Zkrcenzptenadresa"/>
        <w:spacing w:before="120" w:after="120"/>
        <w:jc w:val="both"/>
        <w:rPr>
          <w:rFonts w:ascii="Calibri" w:hAnsi="Calibri" w:cs="Arial"/>
          <w:sz w:val="24"/>
          <w:szCs w:val="24"/>
        </w:rPr>
      </w:pPr>
      <w:r w:rsidRPr="00207C69">
        <w:rPr>
          <w:rFonts w:ascii="Calibri" w:hAnsi="Calibri" w:cs="Arial"/>
          <w:sz w:val="24"/>
          <w:szCs w:val="24"/>
        </w:rPr>
        <w:lastRenderedPageBreak/>
        <w:t>b) ve zveřejněných výsledkových listinách s uvedením jména, příjmení, umístění, bodového hodnocení, názvu a adresy navštěvované školy.</w:t>
      </w:r>
    </w:p>
    <w:p w14:paraId="4F973E8B" w14:textId="6A957D96" w:rsidR="00FA2EF5" w:rsidRPr="00207C69" w:rsidRDefault="002E5508" w:rsidP="00FA2EF5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Mgr. Eva Hrubá</w:t>
      </w:r>
      <w:r w:rsidR="00FA2EF5">
        <w:rPr>
          <w:rFonts w:ascii="Calibri" w:hAnsi="Calibri"/>
          <w:szCs w:val="24"/>
        </w:rPr>
        <w:tab/>
      </w:r>
      <w:r w:rsidR="00FA2EF5" w:rsidRPr="00207C69">
        <w:rPr>
          <w:rFonts w:ascii="Calibri" w:hAnsi="Calibri"/>
          <w:szCs w:val="24"/>
        </w:rPr>
        <w:tab/>
      </w:r>
      <w:r w:rsidR="00FA2EF5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Mgr. Klára </w:t>
      </w:r>
      <w:proofErr w:type="spellStart"/>
      <w:r>
        <w:rPr>
          <w:rFonts w:ascii="Calibri" w:hAnsi="Calibri"/>
          <w:szCs w:val="24"/>
        </w:rPr>
        <w:t>Jelinková</w:t>
      </w:r>
      <w:proofErr w:type="spellEnd"/>
      <w:r>
        <w:rPr>
          <w:rFonts w:ascii="Calibri" w:hAnsi="Calibri"/>
          <w:szCs w:val="24"/>
        </w:rPr>
        <w:t xml:space="preserve">                           </w:t>
      </w:r>
      <w:r w:rsidR="00FA2EF5">
        <w:rPr>
          <w:rFonts w:ascii="Calibri" w:hAnsi="Calibri"/>
          <w:szCs w:val="24"/>
        </w:rPr>
        <w:t>Mgr. Ivona Syrová</w:t>
      </w:r>
    </w:p>
    <w:p w14:paraId="405DE757" w14:textId="300E2D5E" w:rsidR="002E5508" w:rsidRPr="00207C69" w:rsidRDefault="00FA2EF5" w:rsidP="002E5508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předseda KK </w:t>
      </w:r>
      <w:proofErr w:type="spellStart"/>
      <w:r>
        <w:rPr>
          <w:rFonts w:ascii="Calibri" w:hAnsi="Calibri"/>
          <w:szCs w:val="24"/>
        </w:rPr>
        <w:t>BiO</w:t>
      </w:r>
      <w:proofErr w:type="spellEnd"/>
      <w:r w:rsidRPr="00207C69">
        <w:rPr>
          <w:rFonts w:ascii="Calibri" w:hAnsi="Calibri"/>
          <w:szCs w:val="24"/>
        </w:rPr>
        <w:tab/>
      </w:r>
      <w:r w:rsidRPr="00207C69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      </w:t>
      </w:r>
      <w:r>
        <w:rPr>
          <w:rFonts w:ascii="Calibri" w:hAnsi="Calibri"/>
          <w:szCs w:val="24"/>
        </w:rPr>
        <w:tab/>
        <w:t xml:space="preserve">      t</w:t>
      </w:r>
      <w:r w:rsidRPr="00207C69">
        <w:rPr>
          <w:rFonts w:ascii="Calibri" w:hAnsi="Calibri"/>
          <w:szCs w:val="24"/>
        </w:rPr>
        <w:t xml:space="preserve">ajemník KK </w:t>
      </w:r>
      <w:proofErr w:type="spellStart"/>
      <w:r w:rsidRPr="00207C69">
        <w:rPr>
          <w:rFonts w:ascii="Calibri" w:hAnsi="Calibri"/>
          <w:szCs w:val="24"/>
        </w:rPr>
        <w:t>BiO</w:t>
      </w:r>
      <w:proofErr w:type="spellEnd"/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2E5508">
        <w:rPr>
          <w:rFonts w:ascii="Calibri" w:hAnsi="Calibri"/>
          <w:szCs w:val="24"/>
        </w:rPr>
        <w:t xml:space="preserve">      </w:t>
      </w:r>
      <w:r>
        <w:rPr>
          <w:rFonts w:ascii="Calibri" w:hAnsi="Calibri"/>
          <w:szCs w:val="24"/>
        </w:rPr>
        <w:t xml:space="preserve">   </w:t>
      </w:r>
      <w:r w:rsidR="002E5508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 CCV </w:t>
      </w:r>
      <w:r w:rsidR="002E5508">
        <w:rPr>
          <w:rFonts w:ascii="Calibri" w:hAnsi="Calibri"/>
          <w:szCs w:val="24"/>
        </w:rPr>
        <w:t>Pardubice</w:t>
      </w:r>
    </w:p>
    <w:p w14:paraId="78472A11" w14:textId="6D80CE84" w:rsidR="00FA2EF5" w:rsidRPr="00207C69" w:rsidRDefault="00FA2EF5" w:rsidP="00FA2EF5">
      <w:pPr>
        <w:rPr>
          <w:rFonts w:ascii="Calibri" w:hAnsi="Calibri"/>
          <w:szCs w:val="24"/>
        </w:rPr>
      </w:pPr>
    </w:p>
    <w:p w14:paraId="30F4DB0A" w14:textId="77777777" w:rsidR="00E333B7" w:rsidRDefault="00E333B7" w:rsidP="00E333B7">
      <w:pPr>
        <w:spacing w:before="150" w:after="150"/>
        <w:outlineLvl w:val="1"/>
        <w:rPr>
          <w:rFonts w:ascii="Calibri" w:hAnsi="Calibri" w:cs="Arial"/>
          <w:bCs/>
          <w:szCs w:val="24"/>
        </w:rPr>
      </w:pPr>
    </w:p>
    <w:p w14:paraId="63262159" w14:textId="77777777" w:rsidR="008B33D6" w:rsidRDefault="008B33D6"/>
    <w:sectPr w:rsidR="008B3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0E"/>
    <w:rsid w:val="00121B2D"/>
    <w:rsid w:val="002E5508"/>
    <w:rsid w:val="0081453F"/>
    <w:rsid w:val="008B33D6"/>
    <w:rsid w:val="00D9760E"/>
    <w:rsid w:val="00E333B7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BC0"/>
  <w15:chartTrackingRefBased/>
  <w15:docId w15:val="{65ED5C38-FC58-4D19-8876-F4BF584A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33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rcenzptenadresa">
    <w:name w:val="Zkrácená zpáteční adresa"/>
    <w:basedOn w:val="Normln"/>
    <w:rsid w:val="00E333B7"/>
    <w:rPr>
      <w:sz w:val="20"/>
    </w:rPr>
  </w:style>
  <w:style w:type="character" w:styleId="Siln">
    <w:name w:val="Strong"/>
    <w:uiPriority w:val="22"/>
    <w:qFormat/>
    <w:rsid w:val="00E333B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333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 w:eastAsia="cs-CZ"/>
    </w:rPr>
  </w:style>
  <w:style w:type="character" w:customStyle="1" w:styleId="protivny">
    <w:name w:val="StylE-mailovéZprávy18"/>
    <w:aliases w:val="StylE-mailovéZprávy18"/>
    <w:semiHidden/>
    <w:personal/>
    <w:rsid w:val="00FA2EF5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Hrubá</dc:creator>
  <cp:keywords/>
  <dc:description/>
  <cp:lastModifiedBy>Eva Hrubá</cp:lastModifiedBy>
  <cp:revision>2</cp:revision>
  <dcterms:created xsi:type="dcterms:W3CDTF">2022-03-08T18:03:00Z</dcterms:created>
  <dcterms:modified xsi:type="dcterms:W3CDTF">2022-03-08T18:28:00Z</dcterms:modified>
</cp:coreProperties>
</file>