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FBE" w:rsidRDefault="00687818">
      <w:pPr>
        <w:tabs>
          <w:tab w:val="center" w:pos="5105"/>
        </w:tabs>
        <w:spacing w:after="0" w:line="240" w:lineRule="auto"/>
      </w:pPr>
      <w:r>
        <w:rPr>
          <w:rFonts w:asciiTheme="minorHAnsi" w:hAnsiTheme="minorHAnsi" w:cstheme="minorHAnsi"/>
          <w:b/>
          <w:sz w:val="40"/>
          <w:szCs w:val="40"/>
          <w:lang w:val="cs-CZ"/>
        </w:rPr>
        <w:tab/>
      </w:r>
      <w:proofErr w:type="spellStart"/>
      <w:r>
        <w:rPr>
          <w:rFonts w:asciiTheme="minorHAnsi" w:hAnsiTheme="minorHAnsi" w:cstheme="minorHAnsi"/>
          <w:b/>
          <w:sz w:val="40"/>
          <w:szCs w:val="40"/>
          <w:lang w:val="cs-CZ"/>
        </w:rPr>
        <w:t>Pythagoriáda</w:t>
      </w:r>
      <w:proofErr w:type="spellEnd"/>
    </w:p>
    <w:p w:rsidR="00F87FBE" w:rsidRDefault="00687818">
      <w:pPr>
        <w:tabs>
          <w:tab w:val="center" w:pos="5105"/>
        </w:tabs>
        <w:spacing w:after="0" w:line="240" w:lineRule="auto"/>
        <w:contextualSpacing/>
        <w:rPr>
          <w:rFonts w:asciiTheme="minorHAnsi" w:hAnsiTheme="minorHAnsi" w:cstheme="minorHAnsi"/>
          <w:b/>
          <w:sz w:val="40"/>
          <w:szCs w:val="40"/>
          <w:lang w:val="cs-CZ"/>
        </w:rPr>
      </w:pPr>
      <w:r>
        <w:rPr>
          <w:rFonts w:asciiTheme="minorHAnsi" w:hAnsiTheme="minorHAnsi" w:cstheme="minorHAnsi"/>
          <w:b/>
          <w:sz w:val="40"/>
          <w:szCs w:val="40"/>
          <w:lang w:val="cs-CZ"/>
        </w:rPr>
        <w:tab/>
        <w:t>43. ročník – 2019/2020</w:t>
      </w:r>
    </w:p>
    <w:p w:rsidR="00F87FBE" w:rsidRDefault="00687818">
      <w:pPr>
        <w:tabs>
          <w:tab w:val="center" w:pos="5105"/>
        </w:tabs>
        <w:spacing w:after="0" w:line="240" w:lineRule="auto"/>
        <w:contextualSpacing/>
        <w:rPr>
          <w:rFonts w:asciiTheme="minorHAnsi" w:hAnsiTheme="minorHAnsi" w:cstheme="minorHAnsi"/>
          <w:b/>
          <w:sz w:val="36"/>
          <w:szCs w:val="36"/>
          <w:lang w:val="cs-CZ"/>
        </w:rPr>
      </w:pPr>
      <w:r>
        <w:rPr>
          <w:rFonts w:asciiTheme="minorHAnsi" w:hAnsiTheme="minorHAnsi" w:cstheme="minorHAnsi"/>
          <w:b/>
          <w:sz w:val="36"/>
          <w:szCs w:val="36"/>
          <w:lang w:val="cs-CZ"/>
        </w:rPr>
        <w:tab/>
        <w:t>propozice</w:t>
      </w:r>
    </w:p>
    <w:p w:rsidR="00F87FBE" w:rsidRDefault="00F87FBE">
      <w:pPr>
        <w:rPr>
          <w:rFonts w:asciiTheme="minorHAnsi" w:hAnsiTheme="minorHAnsi" w:cstheme="minorHAnsi"/>
          <w:b/>
          <w:sz w:val="24"/>
          <w:szCs w:val="24"/>
          <w:lang w:val="cs-CZ"/>
        </w:rPr>
      </w:pPr>
    </w:p>
    <w:p w:rsidR="00F87FBE" w:rsidRDefault="00687818">
      <w:r>
        <w:rPr>
          <w:rFonts w:asciiTheme="minorHAnsi" w:hAnsiTheme="minorHAnsi" w:cstheme="minorHAnsi"/>
          <w:b/>
          <w:sz w:val="24"/>
          <w:szCs w:val="24"/>
          <w:lang w:val="cs-CZ"/>
        </w:rPr>
        <w:t>Pravidla soutěže:</w:t>
      </w:r>
    </w:p>
    <w:p w:rsidR="00F87FBE" w:rsidRDefault="00687818">
      <w:pPr>
        <w:pStyle w:val="Odstavecseseznamem"/>
        <w:numPr>
          <w:ilvl w:val="0"/>
          <w:numId w:val="1"/>
        </w:numPr>
        <w:spacing w:before="200"/>
        <w:ind w:left="714" w:hanging="357"/>
        <w:rPr>
          <w:rFonts w:asciiTheme="minorHAnsi" w:hAnsiTheme="minorHAnsi" w:cstheme="minorHAnsi"/>
          <w:sz w:val="20"/>
          <w:szCs w:val="20"/>
          <w:lang w:val="cs-CZ"/>
        </w:rPr>
      </w:pPr>
      <w:r>
        <w:rPr>
          <w:rFonts w:asciiTheme="minorHAnsi" w:hAnsiTheme="minorHAnsi" w:cstheme="minorHAnsi"/>
          <w:sz w:val="20"/>
          <w:szCs w:val="20"/>
          <w:lang w:val="cs-CZ"/>
        </w:rPr>
        <w:t xml:space="preserve">Účast v soutěži je dobrovolná, zúčastnit se může každý žák příslušného ročníku základní školy, resp. odpovídajícího ročníku víceletého gymnázia, </w:t>
      </w:r>
      <w:r>
        <w:rPr>
          <w:rFonts w:asciiTheme="minorHAnsi" w:hAnsiTheme="minorHAnsi" w:cstheme="minorHAnsi"/>
          <w:b/>
          <w:sz w:val="20"/>
          <w:szCs w:val="20"/>
          <w:lang w:val="cs-CZ"/>
        </w:rPr>
        <w:t>event. žák nižšího ročníku</w:t>
      </w:r>
      <w:r>
        <w:rPr>
          <w:rFonts w:asciiTheme="minorHAnsi" w:hAnsiTheme="minorHAnsi" w:cstheme="minorHAnsi"/>
          <w:sz w:val="20"/>
          <w:szCs w:val="20"/>
          <w:lang w:val="cs-CZ"/>
        </w:rPr>
        <w:t>.</w:t>
      </w:r>
    </w:p>
    <w:p w:rsidR="00F87FBE" w:rsidRDefault="00687818">
      <w:pPr>
        <w:pStyle w:val="Odstavecseseznamem"/>
        <w:numPr>
          <w:ilvl w:val="0"/>
          <w:numId w:val="1"/>
        </w:numPr>
        <w:spacing w:before="200"/>
        <w:ind w:left="714" w:hanging="357"/>
        <w:rPr>
          <w:rFonts w:asciiTheme="minorHAnsi" w:hAnsiTheme="minorHAnsi" w:cstheme="minorHAnsi"/>
          <w:sz w:val="20"/>
          <w:szCs w:val="20"/>
          <w:lang w:val="cs-CZ"/>
        </w:rPr>
      </w:pPr>
      <w:r>
        <w:rPr>
          <w:rFonts w:asciiTheme="minorHAnsi" w:hAnsiTheme="minorHAnsi" w:cstheme="minorHAnsi"/>
          <w:sz w:val="20"/>
          <w:szCs w:val="20"/>
          <w:lang w:val="cs-CZ"/>
        </w:rPr>
        <w:t xml:space="preserve">Zájemci o soutěž se přihlásí u učitele pověřeného vedením školního kola </w:t>
      </w:r>
      <w:proofErr w:type="spellStart"/>
      <w:r>
        <w:rPr>
          <w:rFonts w:asciiTheme="minorHAnsi" w:hAnsiTheme="minorHAnsi" w:cstheme="minorHAnsi"/>
          <w:sz w:val="20"/>
          <w:szCs w:val="20"/>
          <w:lang w:val="cs-CZ"/>
        </w:rPr>
        <w:t>Pythagoriády</w:t>
      </w:r>
      <w:proofErr w:type="spellEnd"/>
      <w:r>
        <w:rPr>
          <w:rFonts w:asciiTheme="minorHAnsi" w:hAnsiTheme="minorHAnsi" w:cstheme="minorHAnsi"/>
          <w:sz w:val="20"/>
          <w:szCs w:val="20"/>
          <w:lang w:val="cs-CZ"/>
        </w:rPr>
        <w:t xml:space="preserve"> (zpravidla vyučujícího matematiky), který žákům zadá soutěžní úlohy.</w:t>
      </w:r>
    </w:p>
    <w:p w:rsidR="00F87FBE" w:rsidRDefault="00687818">
      <w:pPr>
        <w:pStyle w:val="Odstavecseseznamem"/>
        <w:numPr>
          <w:ilvl w:val="0"/>
          <w:numId w:val="1"/>
        </w:numPr>
        <w:spacing w:before="200"/>
        <w:ind w:left="714" w:hanging="357"/>
      </w:pPr>
      <w:r>
        <w:rPr>
          <w:rFonts w:asciiTheme="minorHAnsi" w:hAnsiTheme="minorHAnsi" w:cstheme="minorHAnsi"/>
          <w:sz w:val="20"/>
          <w:szCs w:val="20"/>
          <w:lang w:val="cs-CZ"/>
        </w:rPr>
        <w:t xml:space="preserve">Zadání a </w:t>
      </w:r>
      <w:r w:rsidR="009478DE">
        <w:rPr>
          <w:rFonts w:asciiTheme="minorHAnsi" w:hAnsiTheme="minorHAnsi" w:cstheme="minorHAnsi"/>
          <w:sz w:val="20"/>
          <w:szCs w:val="20"/>
          <w:lang w:val="cs-CZ"/>
        </w:rPr>
        <w:t>řešení úloh školního</w:t>
      </w:r>
      <w:r>
        <w:rPr>
          <w:rFonts w:asciiTheme="minorHAnsi" w:hAnsiTheme="minorHAnsi" w:cstheme="minorHAnsi"/>
          <w:sz w:val="20"/>
          <w:szCs w:val="20"/>
          <w:lang w:val="cs-CZ"/>
        </w:rPr>
        <w:t xml:space="preserve"> kola </w:t>
      </w:r>
      <w:proofErr w:type="spellStart"/>
      <w:r>
        <w:rPr>
          <w:rFonts w:asciiTheme="minorHAnsi" w:hAnsiTheme="minorHAnsi" w:cstheme="minorHAnsi"/>
          <w:sz w:val="20"/>
          <w:szCs w:val="20"/>
          <w:lang w:val="cs-CZ"/>
        </w:rPr>
        <w:t>P</w:t>
      </w:r>
      <w:r w:rsidR="009478DE">
        <w:rPr>
          <w:rFonts w:asciiTheme="minorHAnsi" w:hAnsiTheme="minorHAnsi" w:cstheme="minorHAnsi"/>
          <w:sz w:val="20"/>
          <w:szCs w:val="20"/>
          <w:lang w:val="cs-CZ"/>
        </w:rPr>
        <w:t>ythagoriády</w:t>
      </w:r>
      <w:proofErr w:type="spellEnd"/>
      <w:r w:rsidR="009478DE">
        <w:rPr>
          <w:rFonts w:asciiTheme="minorHAnsi" w:hAnsiTheme="minorHAnsi" w:cstheme="minorHAnsi"/>
          <w:sz w:val="20"/>
          <w:szCs w:val="20"/>
          <w:lang w:val="cs-CZ"/>
        </w:rPr>
        <w:t xml:space="preserve"> budou vyvěšeny na portálu soutěží u jednotlivých kategorií.</w:t>
      </w:r>
    </w:p>
    <w:p w:rsidR="00F87FBE" w:rsidRDefault="00687818">
      <w:pPr>
        <w:pStyle w:val="Odstavecseseznamem"/>
        <w:numPr>
          <w:ilvl w:val="0"/>
          <w:numId w:val="1"/>
        </w:numPr>
        <w:spacing w:before="200"/>
        <w:ind w:left="714" w:hanging="357"/>
        <w:rPr>
          <w:rFonts w:asciiTheme="minorHAnsi" w:hAnsiTheme="minorHAnsi" w:cstheme="minorHAnsi"/>
          <w:sz w:val="20"/>
          <w:szCs w:val="20"/>
          <w:lang w:val="cs-CZ"/>
        </w:rPr>
      </w:pPr>
      <w:r>
        <w:rPr>
          <w:rFonts w:asciiTheme="minorHAnsi" w:hAnsiTheme="minorHAnsi" w:cstheme="minorHAnsi"/>
          <w:sz w:val="20"/>
          <w:szCs w:val="20"/>
          <w:lang w:val="cs-CZ"/>
        </w:rPr>
        <w:t xml:space="preserve">Soutěžící řeší 15 úloh. Na jejich vyřešení má </w:t>
      </w:r>
      <w:r>
        <w:rPr>
          <w:rFonts w:asciiTheme="minorHAnsi" w:hAnsiTheme="minorHAnsi" w:cstheme="minorHAnsi"/>
          <w:b/>
          <w:sz w:val="20"/>
          <w:szCs w:val="20"/>
          <w:lang w:val="cs-CZ"/>
        </w:rPr>
        <w:t>60 minut čistého času</w:t>
      </w:r>
      <w:r>
        <w:rPr>
          <w:rFonts w:asciiTheme="minorHAnsi" w:hAnsiTheme="minorHAnsi" w:cstheme="minorHAnsi"/>
          <w:sz w:val="20"/>
          <w:szCs w:val="20"/>
          <w:lang w:val="cs-CZ"/>
        </w:rPr>
        <w:t xml:space="preserve">. Při řešení úloh </w:t>
      </w:r>
      <w:r>
        <w:rPr>
          <w:rFonts w:asciiTheme="minorHAnsi" w:hAnsiTheme="minorHAnsi" w:cstheme="minorHAnsi"/>
          <w:b/>
          <w:sz w:val="20"/>
          <w:szCs w:val="20"/>
          <w:lang w:val="cs-CZ"/>
        </w:rPr>
        <w:t xml:space="preserve">NENÍ povoleno používat kalkulačky </w:t>
      </w:r>
      <w:r>
        <w:rPr>
          <w:rFonts w:asciiTheme="minorHAnsi" w:hAnsiTheme="minorHAnsi" w:cstheme="minorHAnsi"/>
          <w:sz w:val="20"/>
          <w:szCs w:val="20"/>
          <w:lang w:val="cs-CZ"/>
        </w:rPr>
        <w:t>ani tabulky.</w:t>
      </w:r>
    </w:p>
    <w:p w:rsidR="00F87FBE" w:rsidRDefault="00687818">
      <w:pPr>
        <w:pStyle w:val="Odstavecseseznamem"/>
        <w:numPr>
          <w:ilvl w:val="0"/>
          <w:numId w:val="1"/>
        </w:numPr>
        <w:spacing w:before="200"/>
        <w:ind w:left="714" w:hanging="357"/>
        <w:rPr>
          <w:rFonts w:asciiTheme="minorHAnsi" w:hAnsiTheme="minorHAnsi" w:cstheme="minorHAnsi"/>
          <w:sz w:val="20"/>
          <w:szCs w:val="20"/>
          <w:lang w:val="cs-CZ"/>
        </w:rPr>
      </w:pPr>
      <w:r>
        <w:rPr>
          <w:rFonts w:asciiTheme="minorHAnsi" w:hAnsiTheme="minorHAnsi" w:cstheme="minorHAnsi"/>
          <w:sz w:val="20"/>
          <w:szCs w:val="20"/>
          <w:lang w:val="cs-CZ"/>
        </w:rPr>
        <w:t>Úlohy pro jednotlivé ročníky a jednotlivá postupová kola jsou závazné a nelze je měnit či vynechávat, ani jinak upravovat či zaměňovat. Obrázky k úlohám mají pouze ilustrační charakter.</w:t>
      </w:r>
    </w:p>
    <w:p w:rsidR="00F87FBE" w:rsidRDefault="00687818">
      <w:pPr>
        <w:pStyle w:val="Odstavecseseznamem"/>
        <w:numPr>
          <w:ilvl w:val="0"/>
          <w:numId w:val="1"/>
        </w:numPr>
        <w:spacing w:before="200"/>
        <w:ind w:left="714" w:hanging="357"/>
        <w:rPr>
          <w:rFonts w:asciiTheme="minorHAnsi" w:hAnsiTheme="minorHAnsi" w:cstheme="minorHAnsi"/>
          <w:sz w:val="20"/>
          <w:szCs w:val="20"/>
          <w:lang w:val="cs-CZ"/>
        </w:rPr>
      </w:pPr>
      <w:r>
        <w:rPr>
          <w:rFonts w:asciiTheme="minorHAnsi" w:hAnsiTheme="minorHAnsi" w:cstheme="minorHAnsi"/>
          <w:sz w:val="20"/>
          <w:szCs w:val="20"/>
          <w:lang w:val="cs-CZ"/>
        </w:rPr>
        <w:t xml:space="preserve">Za každou správně vyřešenou úlohu získá soutěžící </w:t>
      </w:r>
      <w:r>
        <w:rPr>
          <w:rFonts w:asciiTheme="minorHAnsi" w:hAnsiTheme="minorHAnsi" w:cstheme="minorHAnsi"/>
          <w:b/>
          <w:sz w:val="20"/>
          <w:szCs w:val="20"/>
          <w:lang w:val="cs-CZ"/>
        </w:rPr>
        <w:t>1 bod</w:t>
      </w:r>
      <w:r>
        <w:rPr>
          <w:rFonts w:asciiTheme="minorHAnsi" w:hAnsiTheme="minorHAnsi" w:cstheme="minorHAnsi"/>
          <w:sz w:val="20"/>
          <w:szCs w:val="20"/>
          <w:lang w:val="cs-CZ"/>
        </w:rPr>
        <w:t>.</w:t>
      </w:r>
    </w:p>
    <w:p w:rsidR="00F87FBE" w:rsidRDefault="00687818">
      <w:r>
        <w:rPr>
          <w:rFonts w:asciiTheme="minorHAnsi" w:hAnsiTheme="minorHAnsi" w:cstheme="minorHAnsi"/>
          <w:b/>
          <w:sz w:val="24"/>
          <w:szCs w:val="24"/>
          <w:lang w:val="cs-CZ"/>
        </w:rPr>
        <w:t xml:space="preserve">Školní kolo:  </w:t>
      </w:r>
      <w:r>
        <w:rPr>
          <w:rFonts w:asciiTheme="minorHAnsi" w:hAnsiTheme="minorHAnsi" w:cstheme="minorHAnsi"/>
          <w:sz w:val="20"/>
          <w:szCs w:val="20"/>
          <w:lang w:val="cs-CZ"/>
        </w:rPr>
        <w:t xml:space="preserve">termín pro 5. – 8. ročník ZŠ a odpovídající roč. víceletých gymnázií: </w:t>
      </w:r>
      <w:r>
        <w:rPr>
          <w:rFonts w:asciiTheme="minorHAnsi" w:hAnsiTheme="minorHAnsi" w:cstheme="minorHAnsi"/>
          <w:b/>
          <w:sz w:val="20"/>
          <w:szCs w:val="20"/>
          <w:lang w:val="cs-CZ"/>
        </w:rPr>
        <w:t xml:space="preserve">20. – 29. 1. 2020 </w:t>
      </w:r>
      <w:r w:rsidR="009478DE">
        <w:rPr>
          <w:rFonts w:asciiTheme="minorHAnsi" w:hAnsiTheme="minorHAnsi" w:cstheme="minorHAnsi"/>
          <w:sz w:val="20"/>
          <w:szCs w:val="20"/>
          <w:lang w:val="cs-CZ"/>
        </w:rPr>
        <w:t xml:space="preserve">(dle časových </w:t>
      </w:r>
      <w:r w:rsidR="009478DE">
        <w:rPr>
          <w:rFonts w:asciiTheme="minorHAnsi" w:hAnsiTheme="minorHAnsi" w:cstheme="minorHAnsi"/>
          <w:sz w:val="20"/>
          <w:szCs w:val="20"/>
          <w:lang w:val="cs-CZ"/>
        </w:rPr>
        <w:tab/>
        <w:t xml:space="preserve">            </w:t>
      </w:r>
      <w:r>
        <w:rPr>
          <w:rFonts w:asciiTheme="minorHAnsi" w:hAnsiTheme="minorHAnsi" w:cstheme="minorHAnsi"/>
          <w:sz w:val="20"/>
          <w:szCs w:val="20"/>
          <w:lang w:val="cs-CZ"/>
        </w:rPr>
        <w:t>možností školy)</w:t>
      </w:r>
    </w:p>
    <w:p w:rsidR="00F87FBE" w:rsidRDefault="00687818">
      <w:pPr>
        <w:pStyle w:val="Odstavecseseznamem"/>
        <w:numPr>
          <w:ilvl w:val="0"/>
          <w:numId w:val="2"/>
        </w:numPr>
        <w:spacing w:before="200"/>
        <w:ind w:left="714" w:hanging="357"/>
      </w:pPr>
      <w:r>
        <w:rPr>
          <w:rFonts w:asciiTheme="minorHAnsi" w:hAnsiTheme="minorHAnsi" w:cstheme="minorHAnsi"/>
          <w:sz w:val="20"/>
          <w:szCs w:val="20"/>
          <w:lang w:val="cs-CZ"/>
        </w:rPr>
        <w:t>Organizátor školního kola vyhodnotí řešení úloh školního kola a výsledkovou li</w:t>
      </w:r>
      <w:r w:rsidR="009478DE">
        <w:rPr>
          <w:rFonts w:asciiTheme="minorHAnsi" w:hAnsiTheme="minorHAnsi" w:cstheme="minorHAnsi"/>
          <w:sz w:val="20"/>
          <w:szCs w:val="20"/>
          <w:lang w:val="cs-CZ"/>
        </w:rPr>
        <w:t>stinu úspěšných žáků vloží na portál soutěží.</w:t>
      </w:r>
      <w:r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Pr="009478DE">
        <w:rPr>
          <w:rFonts w:asciiTheme="minorHAnsi" w:hAnsiTheme="minorHAnsi" w:cstheme="minorHAnsi"/>
          <w:b/>
          <w:sz w:val="20"/>
          <w:szCs w:val="20"/>
          <w:lang w:val="cs-CZ"/>
        </w:rPr>
        <w:t>Vyhodnocení školního kola zpracuje do 21. 2. 2020.</w:t>
      </w:r>
    </w:p>
    <w:p w:rsidR="00F87FBE" w:rsidRDefault="00687818">
      <w:pPr>
        <w:pStyle w:val="Odstavecseseznamem"/>
        <w:numPr>
          <w:ilvl w:val="0"/>
          <w:numId w:val="2"/>
        </w:numPr>
        <w:spacing w:before="200"/>
        <w:ind w:left="714" w:hanging="357"/>
        <w:rPr>
          <w:rFonts w:asciiTheme="minorHAnsi" w:hAnsiTheme="minorHAnsi" w:cstheme="minorHAnsi"/>
          <w:sz w:val="20"/>
          <w:szCs w:val="20"/>
          <w:lang w:val="cs-CZ"/>
        </w:rPr>
      </w:pPr>
      <w:r>
        <w:rPr>
          <w:rFonts w:asciiTheme="minorHAnsi" w:hAnsiTheme="minorHAnsi" w:cstheme="minorHAnsi"/>
          <w:sz w:val="20"/>
          <w:szCs w:val="20"/>
          <w:lang w:val="cs-CZ"/>
        </w:rPr>
        <w:t>Úspěšným řešitelem školního kola je každý soutěžící, který získá 10 a vice bodů.</w:t>
      </w:r>
    </w:p>
    <w:p w:rsidR="00F87FBE" w:rsidRDefault="00687818">
      <w:pPr>
        <w:pStyle w:val="Odstavecseseznamem"/>
        <w:numPr>
          <w:ilvl w:val="0"/>
          <w:numId w:val="2"/>
        </w:numPr>
        <w:spacing w:before="200"/>
        <w:ind w:left="714" w:hanging="357"/>
        <w:rPr>
          <w:rFonts w:asciiTheme="minorHAnsi" w:hAnsiTheme="minorHAnsi" w:cstheme="minorHAnsi"/>
          <w:sz w:val="20"/>
          <w:szCs w:val="20"/>
          <w:lang w:val="cs-CZ"/>
        </w:rPr>
      </w:pPr>
      <w:r>
        <w:rPr>
          <w:rFonts w:asciiTheme="minorHAnsi" w:hAnsiTheme="minorHAnsi" w:cstheme="minorHAnsi"/>
          <w:sz w:val="20"/>
          <w:szCs w:val="20"/>
          <w:lang w:val="cs-CZ"/>
        </w:rPr>
        <w:t>Do okresního kola postupuje úspěšný řešitel s největším počtem bodů. O dalších postupujících rozhodne předseda okresní komise dle místních podmínek. Ten může rozhodnout o případných dalších úpravách bodové hranice a stanovit tak minimální a maximální počet bodů pro postup do okresního kola.</w:t>
      </w:r>
    </w:p>
    <w:p w:rsidR="00F87FBE" w:rsidRDefault="00687818">
      <w:r>
        <w:rPr>
          <w:rFonts w:asciiTheme="minorHAnsi" w:hAnsiTheme="minorHAnsi" w:cstheme="minorHAnsi"/>
          <w:b/>
          <w:sz w:val="24"/>
          <w:szCs w:val="24"/>
          <w:lang w:val="cs-CZ"/>
        </w:rPr>
        <w:t xml:space="preserve">Okresní kolo:  </w:t>
      </w:r>
      <w:r>
        <w:rPr>
          <w:rFonts w:asciiTheme="minorHAnsi" w:hAnsiTheme="minorHAnsi" w:cstheme="minorHAnsi"/>
          <w:sz w:val="20"/>
          <w:szCs w:val="20"/>
          <w:lang w:val="cs-CZ"/>
        </w:rPr>
        <w:t xml:space="preserve">termín pro 5. – 8. ročník ZŠ a odpovídající roč. víceletých gymnázií: </w:t>
      </w:r>
      <w:r>
        <w:rPr>
          <w:rFonts w:asciiTheme="minorHAnsi" w:hAnsiTheme="minorHAnsi" w:cstheme="minorHAnsi"/>
          <w:b/>
          <w:sz w:val="20"/>
          <w:szCs w:val="20"/>
          <w:lang w:val="cs-CZ"/>
        </w:rPr>
        <w:t>24. – 26. 3. 2020</w:t>
      </w:r>
    </w:p>
    <w:p w:rsidR="00F87FBE" w:rsidRDefault="00687818">
      <w:pPr>
        <w:pStyle w:val="Odstavecseseznamem"/>
        <w:numPr>
          <w:ilvl w:val="0"/>
          <w:numId w:val="3"/>
        </w:numPr>
        <w:spacing w:before="200"/>
        <w:rPr>
          <w:rFonts w:asciiTheme="minorHAnsi" w:hAnsiTheme="minorHAnsi" w:cstheme="minorHAnsi"/>
          <w:sz w:val="20"/>
          <w:szCs w:val="20"/>
          <w:lang w:val="cs-CZ"/>
        </w:rPr>
      </w:pPr>
      <w:r>
        <w:rPr>
          <w:rFonts w:asciiTheme="minorHAnsi" w:hAnsiTheme="minorHAnsi" w:cstheme="minorHAnsi"/>
          <w:sz w:val="20"/>
          <w:szCs w:val="20"/>
          <w:lang w:val="cs-CZ"/>
        </w:rPr>
        <w:t xml:space="preserve">Příslušná okresní komise soutěže </w:t>
      </w:r>
      <w:proofErr w:type="spellStart"/>
      <w:r>
        <w:rPr>
          <w:rFonts w:asciiTheme="minorHAnsi" w:hAnsiTheme="minorHAnsi" w:cstheme="minorHAnsi"/>
          <w:sz w:val="20"/>
          <w:szCs w:val="20"/>
          <w:lang w:val="cs-CZ"/>
        </w:rPr>
        <w:t>Pythagoriáda</w:t>
      </w:r>
      <w:proofErr w:type="spellEnd"/>
      <w:r>
        <w:rPr>
          <w:rFonts w:asciiTheme="minorHAnsi" w:hAnsiTheme="minorHAnsi" w:cstheme="minorHAnsi"/>
          <w:sz w:val="20"/>
          <w:szCs w:val="20"/>
          <w:lang w:val="cs-CZ"/>
        </w:rPr>
        <w:t xml:space="preserve"> zodpovídá za výběr a pozvání soutěžících do okresního kola a za jeho řádný průběh.</w:t>
      </w:r>
    </w:p>
    <w:p w:rsidR="00F87FBE" w:rsidRDefault="00687818">
      <w:pPr>
        <w:pStyle w:val="Odstavecseseznamem"/>
        <w:numPr>
          <w:ilvl w:val="0"/>
          <w:numId w:val="3"/>
        </w:numPr>
        <w:spacing w:before="200"/>
        <w:ind w:left="714" w:hanging="357"/>
      </w:pPr>
      <w:r>
        <w:rPr>
          <w:rFonts w:asciiTheme="minorHAnsi" w:hAnsiTheme="minorHAnsi" w:cstheme="minorHAnsi"/>
          <w:sz w:val="20"/>
          <w:szCs w:val="20"/>
          <w:lang w:val="cs-CZ"/>
        </w:rPr>
        <w:t xml:space="preserve">Úspěšným řešitelem okresního kola je každý soutěžící, který získá </w:t>
      </w:r>
      <w:r>
        <w:rPr>
          <w:rFonts w:asciiTheme="minorHAnsi" w:hAnsiTheme="minorHAnsi" w:cstheme="minorHAnsi"/>
          <w:b/>
          <w:sz w:val="20"/>
          <w:szCs w:val="20"/>
          <w:lang w:val="cs-CZ"/>
        </w:rPr>
        <w:t>10 a více bodů</w:t>
      </w:r>
      <w:r>
        <w:rPr>
          <w:rFonts w:asciiTheme="minorHAnsi" w:hAnsiTheme="minorHAnsi" w:cstheme="minorHAnsi"/>
          <w:sz w:val="20"/>
          <w:szCs w:val="20"/>
          <w:lang w:val="cs-CZ"/>
        </w:rPr>
        <w:t>.</w:t>
      </w:r>
    </w:p>
    <w:p w:rsidR="00F87FBE" w:rsidRDefault="00687818">
      <w:pPr>
        <w:pStyle w:val="Odstavecseseznamem"/>
        <w:numPr>
          <w:ilvl w:val="0"/>
          <w:numId w:val="3"/>
        </w:numPr>
        <w:spacing w:before="200"/>
        <w:ind w:left="714" w:hanging="357"/>
        <w:rPr>
          <w:rFonts w:asciiTheme="minorHAnsi" w:hAnsiTheme="minorHAnsi" w:cstheme="minorHAnsi"/>
          <w:sz w:val="20"/>
          <w:szCs w:val="20"/>
          <w:lang w:val="cs-CZ"/>
        </w:rPr>
      </w:pPr>
      <w:r>
        <w:rPr>
          <w:rFonts w:asciiTheme="minorHAnsi" w:hAnsiTheme="minorHAnsi" w:cstheme="minorHAnsi"/>
          <w:sz w:val="20"/>
          <w:szCs w:val="20"/>
          <w:lang w:val="cs-CZ"/>
        </w:rPr>
        <w:t xml:space="preserve">Po skončení okresního kola zašle okresní komise výsledkové listiny s celkovým počtem zúčastněných žáků v jednotlivých krajích na odbor školství KÚ pracovníkovi zodpovědnému za soutěže (viz. příloha č. 1 – adresář krajských koordinátorů </w:t>
      </w:r>
      <w:proofErr w:type="gramStart"/>
      <w:r>
        <w:rPr>
          <w:rFonts w:asciiTheme="minorHAnsi" w:hAnsiTheme="minorHAnsi" w:cstheme="minorHAnsi"/>
          <w:sz w:val="20"/>
          <w:szCs w:val="20"/>
          <w:lang w:val="cs-CZ"/>
        </w:rPr>
        <w:t>soutěže).</w:t>
      </w:r>
      <w:r w:rsidR="00B27C49">
        <w:rPr>
          <w:rFonts w:asciiTheme="minorHAnsi" w:hAnsiTheme="minorHAnsi" w:cstheme="minorHAnsi"/>
          <w:sz w:val="20"/>
          <w:szCs w:val="20"/>
        </w:rPr>
        <w:t>*</w:t>
      </w:r>
      <w:proofErr w:type="gramEnd"/>
    </w:p>
    <w:p w:rsidR="00F87FBE" w:rsidRDefault="00687818">
      <w:pPr>
        <w:spacing w:before="200"/>
      </w:pPr>
      <w:r>
        <w:rPr>
          <w:rFonts w:asciiTheme="minorHAnsi" w:hAnsiTheme="minorHAnsi" w:cstheme="minorHAnsi"/>
          <w:sz w:val="18"/>
          <w:szCs w:val="18"/>
          <w:lang w:val="cs-CZ"/>
        </w:rPr>
        <w:t xml:space="preserve">Připomínky k úlohám zasílejte na adresu: </w:t>
      </w:r>
      <w:hyperlink r:id="rId7">
        <w:r>
          <w:rPr>
            <w:rStyle w:val="Internetovodkaz"/>
            <w:rFonts w:asciiTheme="minorHAnsi" w:hAnsiTheme="minorHAnsi" w:cstheme="minorHAnsi"/>
            <w:sz w:val="18"/>
            <w:szCs w:val="18"/>
            <w:lang w:val="cs-CZ"/>
          </w:rPr>
          <w:t>cvrkalova@zssirotkova.cz</w:t>
        </w:r>
      </w:hyperlink>
      <w:r>
        <w:rPr>
          <w:rFonts w:asciiTheme="minorHAnsi" w:hAnsiTheme="minorHAnsi" w:cstheme="minorHAnsi"/>
          <w:sz w:val="18"/>
          <w:szCs w:val="18"/>
          <w:lang w:val="cs-CZ"/>
        </w:rPr>
        <w:t>, budou předány jednotlivým autorům úloh k vyjádření.</w:t>
      </w:r>
    </w:p>
    <w:p w:rsidR="00F87FBE" w:rsidRDefault="00687818">
      <w:pPr>
        <w:spacing w:before="200"/>
        <w:contextualSpacing/>
        <w:jc w:val="center"/>
        <w:rPr>
          <w:rFonts w:asciiTheme="minorHAnsi" w:hAnsiTheme="minorHAnsi" w:cstheme="minorHAnsi"/>
          <w:sz w:val="18"/>
          <w:szCs w:val="18"/>
          <w:lang w:val="cs-CZ"/>
        </w:rPr>
      </w:pPr>
      <w:r>
        <w:rPr>
          <w:rFonts w:asciiTheme="minorHAnsi" w:hAnsiTheme="minorHAnsi" w:cstheme="minorHAnsi"/>
          <w:b/>
          <w:sz w:val="18"/>
          <w:szCs w:val="18"/>
          <w:lang w:val="cs-CZ"/>
        </w:rPr>
        <w:t>Kontaktní adresa</w:t>
      </w:r>
      <w:r>
        <w:rPr>
          <w:rFonts w:asciiTheme="minorHAnsi" w:hAnsiTheme="minorHAnsi" w:cstheme="minorHAnsi"/>
          <w:sz w:val="18"/>
          <w:szCs w:val="18"/>
          <w:lang w:val="cs-CZ"/>
        </w:rPr>
        <w:t>:</w:t>
      </w:r>
    </w:p>
    <w:p w:rsidR="00F87FBE" w:rsidRDefault="00687818">
      <w:pPr>
        <w:spacing w:before="200"/>
        <w:contextualSpacing/>
        <w:jc w:val="center"/>
        <w:rPr>
          <w:rFonts w:asciiTheme="minorHAnsi" w:hAnsiTheme="minorHAnsi" w:cstheme="minorHAnsi"/>
          <w:sz w:val="18"/>
          <w:szCs w:val="18"/>
          <w:lang w:val="cs-CZ"/>
        </w:rPr>
      </w:pPr>
      <w:r>
        <w:rPr>
          <w:rFonts w:asciiTheme="minorHAnsi" w:hAnsiTheme="minorHAnsi" w:cstheme="minorHAnsi"/>
          <w:sz w:val="18"/>
          <w:szCs w:val="18"/>
          <w:lang w:val="cs-CZ"/>
        </w:rPr>
        <w:t xml:space="preserve">Mgr. Marcela </w:t>
      </w:r>
      <w:proofErr w:type="spellStart"/>
      <w:r>
        <w:rPr>
          <w:rFonts w:asciiTheme="minorHAnsi" w:hAnsiTheme="minorHAnsi" w:cstheme="minorHAnsi"/>
          <w:sz w:val="18"/>
          <w:szCs w:val="18"/>
          <w:lang w:val="cs-CZ"/>
        </w:rPr>
        <w:t>Cvrkalová</w:t>
      </w:r>
      <w:proofErr w:type="spellEnd"/>
    </w:p>
    <w:p w:rsidR="00F87FBE" w:rsidRDefault="00687818">
      <w:pPr>
        <w:spacing w:before="200"/>
        <w:contextualSpacing/>
        <w:jc w:val="center"/>
        <w:rPr>
          <w:rFonts w:asciiTheme="minorHAnsi" w:hAnsiTheme="minorHAnsi" w:cstheme="minorHAnsi"/>
          <w:sz w:val="18"/>
          <w:szCs w:val="18"/>
          <w:lang w:val="cs-CZ"/>
        </w:rPr>
      </w:pPr>
      <w:r>
        <w:rPr>
          <w:rFonts w:asciiTheme="minorHAnsi" w:hAnsiTheme="minorHAnsi" w:cstheme="minorHAnsi"/>
          <w:sz w:val="18"/>
          <w:szCs w:val="18"/>
          <w:lang w:val="cs-CZ"/>
        </w:rPr>
        <w:t>ZŠ Brno, Sirotkova 36, příspěvková organizace, 61600 Brno</w:t>
      </w:r>
    </w:p>
    <w:p w:rsidR="00F87FBE" w:rsidRDefault="00687818">
      <w:pPr>
        <w:spacing w:before="200"/>
        <w:contextualSpacing/>
        <w:jc w:val="center"/>
      </w:pPr>
      <w:r>
        <w:rPr>
          <w:rFonts w:asciiTheme="minorHAnsi" w:hAnsiTheme="minorHAnsi" w:cstheme="minorHAnsi"/>
          <w:sz w:val="18"/>
          <w:szCs w:val="18"/>
          <w:lang w:val="cs-CZ"/>
        </w:rPr>
        <w:t xml:space="preserve">tel: 541 211 945, e-mail: </w:t>
      </w:r>
      <w:hyperlink r:id="rId8">
        <w:r>
          <w:rPr>
            <w:rStyle w:val="Internetovodkaz"/>
            <w:rFonts w:asciiTheme="minorHAnsi" w:hAnsiTheme="minorHAnsi" w:cstheme="minorHAnsi"/>
            <w:sz w:val="18"/>
            <w:szCs w:val="18"/>
            <w:lang w:val="cs-CZ"/>
          </w:rPr>
          <w:t>cvrkalova@zssirotkova.cz</w:t>
        </w:r>
      </w:hyperlink>
    </w:p>
    <w:p w:rsidR="00F87FBE" w:rsidRDefault="008902AC">
      <w:pPr>
        <w:spacing w:before="200"/>
        <w:contextualSpacing/>
        <w:jc w:val="center"/>
      </w:pPr>
      <w:hyperlink r:id="rId9">
        <w:r w:rsidR="00687818">
          <w:rPr>
            <w:rStyle w:val="Internetovodkaz"/>
            <w:rFonts w:asciiTheme="minorHAnsi" w:hAnsiTheme="minorHAnsi" w:cstheme="minorHAnsi"/>
            <w:sz w:val="18"/>
            <w:szCs w:val="18"/>
          </w:rPr>
          <w:t>http://talentovani.cz/souteze/pythagoriada</w:t>
        </w:r>
      </w:hyperlink>
      <w:bookmarkStart w:id="0" w:name="_GoBack"/>
      <w:bookmarkEnd w:id="0"/>
    </w:p>
    <w:sectPr w:rsidR="00F87FBE">
      <w:footerReference w:type="default" r:id="rId10"/>
      <w:pgSz w:w="11906" w:h="16838"/>
      <w:pgMar w:top="1020" w:right="1134" w:bottom="1134" w:left="1134" w:header="0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2AC" w:rsidRDefault="008902AC">
      <w:pPr>
        <w:spacing w:after="0" w:line="240" w:lineRule="auto"/>
      </w:pPr>
      <w:r>
        <w:separator/>
      </w:r>
    </w:p>
  </w:endnote>
  <w:endnote w:type="continuationSeparator" w:id="0">
    <w:p w:rsidR="008902AC" w:rsidRDefault="00890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FBE" w:rsidRDefault="00687818">
    <w:pPr>
      <w:pStyle w:val="Zpat"/>
    </w:pPr>
    <w:r>
      <w:rPr>
        <w:rFonts w:asciiTheme="minorHAnsi" w:hAnsiTheme="minorHAnsi" w:cstheme="minorHAnsi"/>
        <w:i/>
        <w:sz w:val="18"/>
        <w:szCs w:val="18"/>
        <w:lang w:val="cs-CZ"/>
      </w:rPr>
      <w:t xml:space="preserve">*Pokud v krajích slouží k zápisu výsledků elektronické systémy, pak není nutné zasílat zvláštní výsledkové listiny ŠK organizátorům vyšších kol.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2AC" w:rsidRDefault="008902AC">
      <w:pPr>
        <w:spacing w:after="0" w:line="240" w:lineRule="auto"/>
      </w:pPr>
      <w:r>
        <w:separator/>
      </w:r>
    </w:p>
  </w:footnote>
  <w:footnote w:type="continuationSeparator" w:id="0">
    <w:p w:rsidR="008902AC" w:rsidRDefault="00890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7496"/>
    <w:multiLevelType w:val="multilevel"/>
    <w:tmpl w:val="E012CA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D688B"/>
    <w:multiLevelType w:val="multilevel"/>
    <w:tmpl w:val="F7229A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67F85"/>
    <w:multiLevelType w:val="multilevel"/>
    <w:tmpl w:val="DDC0C8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E56B7"/>
    <w:multiLevelType w:val="multilevel"/>
    <w:tmpl w:val="CD666D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FBE"/>
    <w:rsid w:val="00313429"/>
    <w:rsid w:val="003B0FA7"/>
    <w:rsid w:val="00687818"/>
    <w:rsid w:val="008902AC"/>
    <w:rsid w:val="009478DE"/>
    <w:rsid w:val="00B27C49"/>
    <w:rsid w:val="00F8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A2B700"/>
  <w15:docId w15:val="{1290B2D5-D465-4C9C-87DE-78782A342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7C95"/>
    <w:pPr>
      <w:spacing w:after="200" w:line="252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F17C95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17C95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17C95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17C95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17C9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17C9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17C9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17C9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17C9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F17C95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F17C95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F17C95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F17C9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qFormat/>
    <w:rsid w:val="00F17C9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qFormat/>
    <w:rsid w:val="00F17C95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qFormat/>
    <w:rsid w:val="00F17C95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qFormat/>
    <w:rsid w:val="00F17C95"/>
    <w:rPr>
      <w:rFonts w:eastAsiaTheme="majorEastAsia" w:cstheme="majorBidi"/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qFormat/>
    <w:rsid w:val="00F17C95"/>
    <w:rPr>
      <w:rFonts w:eastAsiaTheme="majorEastAsia" w:cstheme="majorBidi"/>
      <w:i/>
      <w:iCs/>
      <w:caps/>
      <w:spacing w:val="10"/>
      <w:sz w:val="20"/>
      <w:szCs w:val="20"/>
    </w:rPr>
  </w:style>
  <w:style w:type="character" w:customStyle="1" w:styleId="NzevChar">
    <w:name w:val="Název Char"/>
    <w:basedOn w:val="Standardnpsmoodstavce"/>
    <w:link w:val="Nzev"/>
    <w:uiPriority w:val="10"/>
    <w:qFormat/>
    <w:rsid w:val="00F17C95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PodnadpisChar">
    <w:name w:val="Podnadpis Char"/>
    <w:basedOn w:val="Standardnpsmoodstavce"/>
    <w:link w:val="Podnadpis"/>
    <w:uiPriority w:val="11"/>
    <w:qFormat/>
    <w:rsid w:val="00F17C95"/>
    <w:rPr>
      <w:rFonts w:eastAsiaTheme="majorEastAsia" w:cstheme="majorBidi"/>
      <w:caps/>
      <w:spacing w:val="20"/>
      <w:sz w:val="18"/>
      <w:szCs w:val="18"/>
    </w:rPr>
  </w:style>
  <w:style w:type="character" w:styleId="Siln">
    <w:name w:val="Strong"/>
    <w:uiPriority w:val="22"/>
    <w:qFormat/>
    <w:rsid w:val="00F17C95"/>
    <w:rPr>
      <w:b/>
      <w:bCs/>
      <w:color w:val="943634" w:themeColor="accent2" w:themeShade="BF"/>
      <w:spacing w:val="5"/>
    </w:rPr>
  </w:style>
  <w:style w:type="character" w:styleId="Zdraznn">
    <w:name w:val="Emphasis"/>
    <w:uiPriority w:val="20"/>
    <w:qFormat/>
    <w:rsid w:val="00F17C95"/>
    <w:rPr>
      <w:caps/>
      <w:spacing w:val="5"/>
      <w:sz w:val="20"/>
      <w:szCs w:val="20"/>
    </w:rPr>
  </w:style>
  <w:style w:type="character" w:customStyle="1" w:styleId="BezmezerChar">
    <w:name w:val="Bez mezer Char"/>
    <w:basedOn w:val="Standardnpsmoodstavce"/>
    <w:link w:val="Bezmezer"/>
    <w:uiPriority w:val="1"/>
    <w:qFormat/>
    <w:rsid w:val="00F17C95"/>
  </w:style>
  <w:style w:type="character" w:customStyle="1" w:styleId="CittChar">
    <w:name w:val="Citát Char"/>
    <w:basedOn w:val="Standardnpsmoodstavce"/>
    <w:link w:val="Citt"/>
    <w:uiPriority w:val="29"/>
    <w:qFormat/>
    <w:rsid w:val="00F17C95"/>
    <w:rPr>
      <w:rFonts w:eastAsiaTheme="majorEastAsia" w:cstheme="majorBidi"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qFormat/>
    <w:rsid w:val="00F17C95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F17C95"/>
    <w:rPr>
      <w:i/>
      <w:iCs/>
    </w:rPr>
  </w:style>
  <w:style w:type="character" w:styleId="Zdraznnintenzivn">
    <w:name w:val="Intense Emphasis"/>
    <w:uiPriority w:val="21"/>
    <w:qFormat/>
    <w:rsid w:val="00F17C95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F17C9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qFormat/>
    <w:rsid w:val="00F17C9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qFormat/>
    <w:rsid w:val="00F17C95"/>
    <w:rPr>
      <w:caps/>
      <w:color w:val="622423" w:themeColor="accent2" w:themeShade="7F"/>
      <w:spacing w:val="5"/>
      <w:u w:val="none" w:color="622423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815915"/>
  </w:style>
  <w:style w:type="character" w:customStyle="1" w:styleId="ZpatChar">
    <w:name w:val="Zápatí Char"/>
    <w:basedOn w:val="Standardnpsmoodstavce"/>
    <w:link w:val="Zpat"/>
    <w:uiPriority w:val="99"/>
    <w:qFormat/>
    <w:rsid w:val="00815915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815915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815915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17C95"/>
    <w:rPr>
      <w:caps/>
      <w:spacing w:val="10"/>
      <w:sz w:val="18"/>
      <w:szCs w:val="18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F17C95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F17C95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17C95"/>
    <w:pPr>
      <w:spacing w:after="560" w:line="240" w:lineRule="auto"/>
      <w:jc w:val="center"/>
    </w:pPr>
    <w:rPr>
      <w:caps/>
      <w:spacing w:val="20"/>
      <w:sz w:val="18"/>
      <w:szCs w:val="18"/>
    </w:rPr>
  </w:style>
  <w:style w:type="paragraph" w:styleId="Bezmezer">
    <w:name w:val="No Spacing"/>
    <w:basedOn w:val="Normln"/>
    <w:link w:val="BezmezerChar"/>
    <w:uiPriority w:val="1"/>
    <w:qFormat/>
    <w:rsid w:val="00F17C95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F17C95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17C95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17C95"/>
  </w:style>
  <w:style w:type="paragraph" w:styleId="Zhlav">
    <w:name w:val="header"/>
    <w:basedOn w:val="Normln"/>
    <w:link w:val="ZhlavChar"/>
    <w:uiPriority w:val="99"/>
    <w:unhideWhenUsed/>
    <w:rsid w:val="00815915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815915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815915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D6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rkalova@zssirotkov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vrkalova@zssirotkova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talentovani.cz/souteze/pythagoria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377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cvrk</dc:creator>
  <dc:description/>
  <cp:lastModifiedBy>Admin</cp:lastModifiedBy>
  <cp:revision>4</cp:revision>
  <cp:lastPrinted>2019-09-06T13:05:00Z</cp:lastPrinted>
  <dcterms:created xsi:type="dcterms:W3CDTF">2019-09-23T06:51:00Z</dcterms:created>
  <dcterms:modified xsi:type="dcterms:W3CDTF">2019-12-09T14:36:00Z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