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F7" w:rsidRDefault="00D31FA0">
      <w:r>
        <w:t>Krajská komise pro Francouzský jazyk rozhodla, že od školního roku 2017/2018 může do kategorie B2 škola nominovat pouze jednoho soutěžícího. Sjednotili se tak kategorie A</w:t>
      </w:r>
      <w:r w:rsidR="00FD7606">
        <w:t>1+A2</w:t>
      </w:r>
      <w:r>
        <w:t xml:space="preserve"> (ZŠ – 2 soutěžící za kategorii) a B</w:t>
      </w:r>
      <w:r w:rsidR="00FD7606">
        <w:t>1+B2</w:t>
      </w:r>
      <w:bookmarkStart w:id="0" w:name="_GoBack"/>
      <w:bookmarkEnd w:id="0"/>
      <w:r>
        <w:t xml:space="preserve"> (SŠ – 1 soutěžící za kategorii).</w:t>
      </w:r>
    </w:p>
    <w:p w:rsidR="00D31FA0" w:rsidRDefault="00D31FA0">
      <w:r>
        <w:t xml:space="preserve">Mgr. </w:t>
      </w:r>
      <w:r w:rsidR="009547D8">
        <w:t>Přemysl Machatý, předseda komise</w:t>
      </w:r>
    </w:p>
    <w:sectPr w:rsidR="00D3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A0"/>
    <w:rsid w:val="004D46F7"/>
    <w:rsid w:val="009547D8"/>
    <w:rsid w:val="00D31FA0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E880"/>
  <w15:chartTrackingRefBased/>
  <w15:docId w15:val="{45020C73-98A0-457F-B6C1-BA372EB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2018-03-05T14:42:00Z</dcterms:created>
  <dcterms:modified xsi:type="dcterms:W3CDTF">2018-03-05T14:42:00Z</dcterms:modified>
</cp:coreProperties>
</file>